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4E41F" w14:textId="77777777" w:rsidR="00452DA5" w:rsidRPr="009D441F" w:rsidRDefault="00883BA4" w:rsidP="00CB7127">
      <w:pPr>
        <w:rPr>
          <w:rFonts w:ascii="Arial Narrow" w:hAnsi="Arial Narrow"/>
        </w:rPr>
      </w:pPr>
      <w:bookmarkStart w:id="0" w:name="_GoBack"/>
      <w:bookmarkEnd w:id="0"/>
      <w:r w:rsidRPr="009D441F">
        <w:rPr>
          <w:rFonts w:ascii="Arial Narrow" w:hAnsi="Arial Narrow"/>
          <w:noProof/>
          <w:lang w:eastAsia="pl-PL"/>
        </w:rPr>
        <w:drawing>
          <wp:inline distT="0" distB="0" distL="0" distR="0" wp14:anchorId="7B809E41" wp14:editId="10441608">
            <wp:extent cx="5760720" cy="553085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44B3" w14:textId="14A7683F" w:rsidR="00D5169F" w:rsidRPr="00DC159F" w:rsidRDefault="00D5169F" w:rsidP="00DF3480">
      <w:pPr>
        <w:jc w:val="center"/>
        <w:rPr>
          <w:rFonts w:cstheme="minorHAnsi"/>
          <w:i/>
          <w:sz w:val="20"/>
          <w:szCs w:val="20"/>
        </w:rPr>
      </w:pPr>
    </w:p>
    <w:p w14:paraId="560C3A2F" w14:textId="412EC65F" w:rsidR="00D5169F" w:rsidRPr="009D441F" w:rsidRDefault="00D5169F" w:rsidP="00D5169F">
      <w:pPr>
        <w:ind w:firstLine="708"/>
        <w:jc w:val="right"/>
        <w:rPr>
          <w:rFonts w:ascii="Arial Narrow" w:hAnsi="Arial Narrow" w:cstheme="minorHAnsi"/>
          <w:kern w:val="1"/>
          <w:sz w:val="24"/>
          <w:szCs w:val="24"/>
        </w:rPr>
      </w:pPr>
      <w:r w:rsidRPr="009D441F">
        <w:rPr>
          <w:rFonts w:ascii="Arial Narrow" w:hAnsi="Arial Narrow" w:cstheme="minorHAnsi"/>
          <w:kern w:val="1"/>
          <w:sz w:val="24"/>
          <w:szCs w:val="24"/>
        </w:rPr>
        <w:t>Załącznik nr 2 do zapytania ofertowego</w:t>
      </w:r>
    </w:p>
    <w:p w14:paraId="28554FC8" w14:textId="60520E84" w:rsidR="00D5169F" w:rsidRPr="009D441F" w:rsidRDefault="00D5169F" w:rsidP="00D5169F">
      <w:pPr>
        <w:ind w:firstLine="708"/>
        <w:jc w:val="center"/>
        <w:rPr>
          <w:rFonts w:ascii="Arial Narrow" w:hAnsi="Arial Narrow" w:cstheme="minorHAnsi"/>
          <w:b/>
          <w:kern w:val="1"/>
          <w:sz w:val="24"/>
          <w:szCs w:val="24"/>
        </w:rPr>
      </w:pPr>
      <w:r w:rsidRPr="009D441F">
        <w:rPr>
          <w:rFonts w:ascii="Arial Narrow" w:hAnsi="Arial Narrow" w:cstheme="minorHAnsi"/>
          <w:b/>
          <w:kern w:val="1"/>
          <w:sz w:val="24"/>
          <w:szCs w:val="24"/>
        </w:rPr>
        <w:t>Wzór oświadczenia o braku powiązań kapitałowych lub osobowych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124"/>
      </w:tblGrid>
      <w:tr w:rsidR="00DC159F" w:rsidRPr="009D441F" w14:paraId="41E4C9BA" w14:textId="77777777" w:rsidTr="0028785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9296" w14:textId="53B4C2C4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9D441F">
              <w:rPr>
                <w:rFonts w:ascii="Arial Narrow" w:hAnsi="Arial Narrow" w:cstheme="minorHAnsi"/>
                <w:sz w:val="24"/>
                <w:szCs w:val="24"/>
              </w:rPr>
              <w:t xml:space="preserve">Nazwa wykonawcy / </w:t>
            </w:r>
            <w:r w:rsidRPr="009D441F">
              <w:rPr>
                <w:rFonts w:ascii="Arial Narrow" w:hAnsi="Arial Narrow" w:cstheme="minorHAnsi"/>
                <w:sz w:val="24"/>
                <w:szCs w:val="24"/>
              </w:rPr>
              <w:br/>
              <w:t>(Imię i Nazwisko)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4BBF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5D37D49F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DC159F" w:rsidRPr="009D441F" w14:paraId="360D33BE" w14:textId="77777777" w:rsidTr="0028785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C8FA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9D441F">
              <w:rPr>
                <w:rFonts w:ascii="Arial Narrow" w:hAnsi="Arial Narrow" w:cstheme="minorHAnsi"/>
                <w:sz w:val="24"/>
                <w:szCs w:val="24"/>
              </w:rPr>
              <w:t>Adres siedziby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E195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0A4FE4E7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DC159F" w:rsidRPr="009D441F" w14:paraId="20695F60" w14:textId="77777777" w:rsidTr="0028785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DC99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9D441F">
              <w:rPr>
                <w:rFonts w:ascii="Arial Narrow" w:hAnsi="Arial Narrow" w:cstheme="minorHAnsi"/>
                <w:sz w:val="24"/>
                <w:szCs w:val="24"/>
              </w:rPr>
              <w:t>NIP / (Pesel)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B033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6F796D77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DC159F" w:rsidRPr="009D441F" w14:paraId="4185A78E" w14:textId="77777777" w:rsidTr="0028785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A425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9D441F">
              <w:rPr>
                <w:rFonts w:ascii="Arial Narrow" w:hAnsi="Arial Narrow" w:cstheme="minorHAnsi"/>
                <w:sz w:val="24"/>
                <w:szCs w:val="24"/>
              </w:rPr>
              <w:t>tel.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D0BF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55A1F6CB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DC159F" w:rsidRPr="009D441F" w14:paraId="104CCCB8" w14:textId="77777777" w:rsidTr="0028785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DC4F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9D441F">
              <w:rPr>
                <w:rFonts w:ascii="Arial Narrow" w:hAnsi="Arial Narrow" w:cstheme="minorHAnsi"/>
                <w:sz w:val="24"/>
                <w:szCs w:val="24"/>
              </w:rPr>
              <w:t>e-mail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A7DA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11053848" w14:textId="77777777" w:rsidR="00D5169F" w:rsidRPr="009D441F" w:rsidRDefault="00D5169F" w:rsidP="009D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</w:tbl>
    <w:p w14:paraId="4703C8F3" w14:textId="04F842EC" w:rsidR="00D5169F" w:rsidRPr="009D441F" w:rsidRDefault="00D5169F" w:rsidP="00D5169F">
      <w:pPr>
        <w:ind w:firstLine="708"/>
        <w:jc w:val="center"/>
        <w:rPr>
          <w:rFonts w:ascii="Arial Narrow" w:hAnsi="Arial Narrow" w:cstheme="minorHAnsi"/>
          <w:b/>
          <w:kern w:val="1"/>
          <w:sz w:val="24"/>
          <w:szCs w:val="24"/>
        </w:rPr>
      </w:pPr>
    </w:p>
    <w:p w14:paraId="2F0D3843" w14:textId="77777777" w:rsidR="00D5169F" w:rsidRPr="009D441F" w:rsidRDefault="00D5169F" w:rsidP="00D5169F">
      <w:pPr>
        <w:ind w:firstLine="708"/>
        <w:jc w:val="center"/>
        <w:rPr>
          <w:rFonts w:ascii="Arial Narrow" w:hAnsi="Arial Narrow" w:cstheme="minorHAnsi"/>
          <w:b/>
          <w:kern w:val="1"/>
          <w:sz w:val="24"/>
          <w:szCs w:val="24"/>
        </w:rPr>
      </w:pPr>
      <w:r w:rsidRPr="009D441F">
        <w:rPr>
          <w:rFonts w:ascii="Arial Narrow" w:hAnsi="Arial Narrow" w:cstheme="minorHAnsi"/>
          <w:b/>
          <w:kern w:val="1"/>
          <w:sz w:val="24"/>
          <w:szCs w:val="24"/>
        </w:rPr>
        <w:t>OŚWIADCZENIE O BRAKU POWIĄZAŃ KAPITAŁOWYCH LUB OSOBOWYCH</w:t>
      </w:r>
    </w:p>
    <w:p w14:paraId="51719F5A" w14:textId="70727F44" w:rsidR="00D5169F" w:rsidRPr="009D441F" w:rsidRDefault="00D5169F" w:rsidP="009D441F">
      <w:pPr>
        <w:jc w:val="both"/>
        <w:rPr>
          <w:rFonts w:ascii="Arial Narrow" w:hAnsi="Arial Narrow" w:cstheme="minorHAnsi"/>
          <w:bCs/>
          <w:kern w:val="1"/>
          <w:sz w:val="24"/>
          <w:szCs w:val="24"/>
        </w:rPr>
      </w:pPr>
      <w:r w:rsidRPr="009D441F">
        <w:rPr>
          <w:rFonts w:ascii="Arial Narrow" w:hAnsi="Arial Narrow" w:cstheme="minorHAnsi"/>
          <w:bCs/>
          <w:kern w:val="1"/>
          <w:sz w:val="24"/>
          <w:szCs w:val="24"/>
        </w:rPr>
        <w:t xml:space="preserve">Przystępując do udziału w postępowaniu o udzielenie zamówienia pn. </w:t>
      </w:r>
      <w:r w:rsidR="00DC159F" w:rsidRPr="009D441F">
        <w:rPr>
          <w:rFonts w:ascii="Arial Narrow" w:hAnsi="Arial Narrow" w:cstheme="minorHAnsi"/>
          <w:bCs/>
          <w:kern w:val="1"/>
          <w:sz w:val="24"/>
          <w:szCs w:val="24"/>
        </w:rPr>
        <w:t>Testowe świadczenie usługi - prowadzenie analiz i badań rynkowych</w:t>
      </w:r>
      <w:r w:rsidRPr="009D441F">
        <w:rPr>
          <w:rFonts w:ascii="Arial Narrow" w:hAnsi="Arial Narrow" w:cstheme="minorHAnsi"/>
          <w:bCs/>
          <w:kern w:val="1"/>
          <w:sz w:val="24"/>
          <w:szCs w:val="24"/>
        </w:rPr>
        <w:t xml:space="preserve"> w ramach realizacji projektu: „Profesjonalizacja proinnowacyjnych usług doradczych partnerstwa Instytucji Otoczenia Biznesu Mazowsza”, wykonawca oświadcza, że:</w:t>
      </w:r>
    </w:p>
    <w:p w14:paraId="0EFB1B7C" w14:textId="3BECE872" w:rsidR="00D5169F" w:rsidRPr="009D441F" w:rsidRDefault="00D5169F" w:rsidP="009D441F">
      <w:pPr>
        <w:spacing w:after="120"/>
        <w:jc w:val="both"/>
        <w:rPr>
          <w:rFonts w:ascii="Arial Narrow" w:hAnsi="Arial Narrow" w:cstheme="minorHAnsi"/>
          <w:bCs/>
          <w:kern w:val="1"/>
          <w:sz w:val="24"/>
          <w:szCs w:val="24"/>
        </w:rPr>
      </w:pPr>
      <w:r w:rsidRPr="009D441F">
        <w:rPr>
          <w:rFonts w:ascii="Arial Narrow" w:hAnsi="Arial Narrow" w:cstheme="minorHAnsi"/>
          <w:bCs/>
          <w:kern w:val="1"/>
          <w:sz w:val="24"/>
          <w:szCs w:val="24"/>
        </w:rPr>
        <w:t xml:space="preserve">nie jest powiązany kapitałowo lub osobowo z Zamawiającym. Przez powiązania osobowe lub kapitałowe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</w:r>
    </w:p>
    <w:p w14:paraId="525A2B14" w14:textId="5668F1E8" w:rsidR="00D5169F" w:rsidRPr="009D441F" w:rsidRDefault="00D5169F" w:rsidP="009D441F">
      <w:pPr>
        <w:pStyle w:val="Akapitzlist"/>
        <w:numPr>
          <w:ilvl w:val="1"/>
          <w:numId w:val="31"/>
        </w:num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bCs/>
          <w:kern w:val="1"/>
        </w:rPr>
      </w:pPr>
      <w:r w:rsidRPr="009D441F">
        <w:rPr>
          <w:rFonts w:ascii="Arial Narrow" w:hAnsi="Arial Narrow" w:cstheme="minorHAnsi"/>
          <w:bCs/>
          <w:kern w:val="1"/>
        </w:rPr>
        <w:t xml:space="preserve">uczestniczeniu w spółce jako wspólnik spółki cywilnej lub spółki osobowej, </w:t>
      </w:r>
    </w:p>
    <w:p w14:paraId="68337F98" w14:textId="68A57253" w:rsidR="00D5169F" w:rsidRPr="009D441F" w:rsidRDefault="00D5169F" w:rsidP="009D441F">
      <w:pPr>
        <w:pStyle w:val="Akapitzlist"/>
        <w:numPr>
          <w:ilvl w:val="1"/>
          <w:numId w:val="31"/>
        </w:num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bCs/>
          <w:kern w:val="1"/>
        </w:rPr>
      </w:pPr>
      <w:r w:rsidRPr="009D441F">
        <w:rPr>
          <w:rFonts w:ascii="Arial Narrow" w:hAnsi="Arial Narrow" w:cstheme="minorHAnsi"/>
          <w:bCs/>
          <w:kern w:val="1"/>
        </w:rPr>
        <w:t xml:space="preserve">posiadaniu co najmniej 10 % udziałów lub akcji, </w:t>
      </w:r>
    </w:p>
    <w:p w14:paraId="1AB2E88D" w14:textId="1BD358D1" w:rsidR="00D5169F" w:rsidRPr="009D441F" w:rsidRDefault="00D5169F" w:rsidP="009D441F">
      <w:pPr>
        <w:pStyle w:val="Akapitzlist"/>
        <w:numPr>
          <w:ilvl w:val="1"/>
          <w:numId w:val="31"/>
        </w:num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bCs/>
          <w:kern w:val="1"/>
        </w:rPr>
      </w:pPr>
      <w:r w:rsidRPr="009D441F">
        <w:rPr>
          <w:rFonts w:ascii="Arial Narrow" w:hAnsi="Arial Narrow" w:cstheme="minorHAnsi"/>
          <w:bCs/>
          <w:kern w:val="1"/>
        </w:rPr>
        <w:t xml:space="preserve">pełnieniu funkcji członka organu nadzorczego lub zarządzającego, prokurenta, pełnomocnika, </w:t>
      </w:r>
    </w:p>
    <w:p w14:paraId="5C902623" w14:textId="0E379910" w:rsidR="00D5169F" w:rsidRPr="009D441F" w:rsidRDefault="00D5169F" w:rsidP="009D441F">
      <w:pPr>
        <w:pStyle w:val="Akapitzlist"/>
        <w:numPr>
          <w:ilvl w:val="1"/>
          <w:numId w:val="31"/>
        </w:num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bCs/>
          <w:kern w:val="1"/>
        </w:rPr>
      </w:pPr>
      <w:r w:rsidRPr="009D441F">
        <w:rPr>
          <w:rFonts w:ascii="Arial Narrow" w:hAnsi="Arial Narrow" w:cstheme="minorHAnsi"/>
          <w:bCs/>
          <w:kern w:val="1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1140068" w14:textId="77777777" w:rsidR="00D5169F" w:rsidRPr="009D441F" w:rsidRDefault="00D5169F" w:rsidP="00D5169F">
      <w:pPr>
        <w:ind w:firstLine="708"/>
        <w:rPr>
          <w:rFonts w:ascii="Arial Narrow" w:hAnsi="Arial Narrow" w:cstheme="minorHAnsi"/>
          <w:bCs/>
          <w:kern w:val="1"/>
          <w:sz w:val="24"/>
          <w:szCs w:val="24"/>
        </w:rPr>
      </w:pPr>
    </w:p>
    <w:p w14:paraId="04298E9A" w14:textId="77777777" w:rsidR="009D441F" w:rsidRPr="009D441F" w:rsidRDefault="009D441F" w:rsidP="00D5169F">
      <w:pPr>
        <w:ind w:firstLine="708"/>
        <w:rPr>
          <w:rFonts w:ascii="Arial Narrow" w:hAnsi="Arial Narrow" w:cstheme="minorHAnsi"/>
          <w:bCs/>
          <w:kern w:val="1"/>
          <w:sz w:val="24"/>
          <w:szCs w:val="24"/>
        </w:rPr>
      </w:pPr>
    </w:p>
    <w:p w14:paraId="61DAD378" w14:textId="77777777" w:rsidR="00D5169F" w:rsidRPr="009D441F" w:rsidRDefault="00D5169F" w:rsidP="00D5169F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9D441F">
        <w:rPr>
          <w:rFonts w:ascii="Arial Narrow" w:hAnsi="Arial Narrow" w:cstheme="minorHAnsi"/>
          <w:sz w:val="24"/>
          <w:szCs w:val="24"/>
        </w:rPr>
        <w:t>..............................................................</w:t>
      </w:r>
      <w:r w:rsidRPr="009D441F">
        <w:rPr>
          <w:rFonts w:ascii="Arial Narrow" w:hAnsi="Arial Narrow" w:cstheme="minorHAnsi"/>
          <w:sz w:val="24"/>
          <w:szCs w:val="24"/>
        </w:rPr>
        <w:tab/>
      </w:r>
      <w:r w:rsidRPr="009D441F">
        <w:rPr>
          <w:rFonts w:ascii="Arial Narrow" w:hAnsi="Arial Narrow" w:cstheme="minorHAnsi"/>
          <w:sz w:val="24"/>
          <w:szCs w:val="24"/>
        </w:rPr>
        <w:tab/>
      </w:r>
      <w:r w:rsidRPr="009D441F">
        <w:rPr>
          <w:rFonts w:ascii="Arial Narrow" w:hAnsi="Arial Narrow" w:cstheme="minorHAnsi"/>
          <w:sz w:val="24"/>
          <w:szCs w:val="24"/>
        </w:rPr>
        <w:tab/>
        <w:t>..........................................................................</w:t>
      </w:r>
    </w:p>
    <w:p w14:paraId="12E2733A" w14:textId="296BE48F" w:rsidR="00D5169F" w:rsidRPr="009D441F" w:rsidRDefault="00D5169F" w:rsidP="00D5169F">
      <w:pPr>
        <w:jc w:val="center"/>
        <w:rPr>
          <w:rFonts w:ascii="Arial Narrow" w:hAnsi="Arial Narrow" w:cstheme="minorHAnsi"/>
          <w:b/>
          <w:kern w:val="1"/>
          <w:sz w:val="24"/>
          <w:szCs w:val="24"/>
        </w:rPr>
      </w:pPr>
      <w:r w:rsidRPr="009D441F">
        <w:rPr>
          <w:rFonts w:ascii="Arial Narrow" w:hAnsi="Arial Narrow" w:cstheme="minorHAnsi"/>
          <w:i/>
          <w:sz w:val="24"/>
          <w:szCs w:val="24"/>
        </w:rPr>
        <w:t>Miejscowość, data</w:t>
      </w:r>
      <w:r w:rsidRPr="009D441F">
        <w:rPr>
          <w:rFonts w:ascii="Arial Narrow" w:hAnsi="Arial Narrow" w:cstheme="minorHAnsi"/>
          <w:i/>
          <w:sz w:val="24"/>
          <w:szCs w:val="24"/>
        </w:rPr>
        <w:tab/>
      </w:r>
      <w:r w:rsidRPr="009D441F">
        <w:rPr>
          <w:rFonts w:ascii="Arial Narrow" w:hAnsi="Arial Narrow" w:cstheme="minorHAnsi"/>
          <w:i/>
          <w:sz w:val="24"/>
          <w:szCs w:val="24"/>
        </w:rPr>
        <w:tab/>
      </w:r>
      <w:r w:rsidRPr="009D441F">
        <w:rPr>
          <w:rFonts w:ascii="Arial Narrow" w:hAnsi="Arial Narrow" w:cstheme="minorHAnsi"/>
          <w:i/>
          <w:sz w:val="24"/>
          <w:szCs w:val="24"/>
        </w:rPr>
        <w:tab/>
      </w:r>
      <w:r w:rsidRPr="009D441F">
        <w:rPr>
          <w:rFonts w:ascii="Arial Narrow" w:hAnsi="Arial Narrow" w:cstheme="minorHAnsi"/>
          <w:i/>
          <w:sz w:val="24"/>
          <w:szCs w:val="24"/>
        </w:rPr>
        <w:tab/>
      </w:r>
      <w:r w:rsidRPr="009D441F">
        <w:rPr>
          <w:rFonts w:ascii="Arial Narrow" w:hAnsi="Arial Narrow" w:cstheme="minorHAnsi"/>
          <w:i/>
          <w:sz w:val="24"/>
          <w:szCs w:val="24"/>
        </w:rPr>
        <w:tab/>
        <w:t>Pieczątka, podpis Oferenta</w:t>
      </w:r>
    </w:p>
    <w:sectPr w:rsidR="00D5169F" w:rsidRPr="009D441F" w:rsidSect="00853AE5">
      <w:headerReference w:type="default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A518" w14:textId="77777777" w:rsidR="001B2E7C" w:rsidRDefault="001B2E7C" w:rsidP="00D5169F">
      <w:pPr>
        <w:spacing w:after="0" w:line="240" w:lineRule="auto"/>
      </w:pPr>
      <w:r>
        <w:separator/>
      </w:r>
    </w:p>
  </w:endnote>
  <w:endnote w:type="continuationSeparator" w:id="0">
    <w:p w14:paraId="2927E9E4" w14:textId="77777777" w:rsidR="001B2E7C" w:rsidRDefault="001B2E7C" w:rsidP="00D5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47CB6" w14:textId="2105E754" w:rsidR="009D441F" w:rsidRPr="009D441F" w:rsidRDefault="009D441F" w:rsidP="009D441F">
    <w:pPr>
      <w:pStyle w:val="Stopka"/>
      <w:pBdr>
        <w:top w:val="single" w:sz="4" w:space="1" w:color="auto"/>
      </w:pBdr>
      <w:jc w:val="center"/>
      <w:rPr>
        <w:rFonts w:ascii="Arial Narrow" w:hAnsi="Arial Narrow"/>
        <w:sz w:val="20"/>
      </w:rPr>
    </w:pPr>
    <w:r w:rsidRPr="009D441F">
      <w:rPr>
        <w:rFonts w:ascii="Arial Narrow" w:hAnsi="Arial Narrow"/>
        <w:sz w:val="20"/>
      </w:rPr>
      <w:t xml:space="preserve">Strona </w:t>
    </w:r>
    <w:r w:rsidRPr="009D441F">
      <w:rPr>
        <w:rFonts w:ascii="Arial Narrow" w:hAnsi="Arial Narrow"/>
        <w:b/>
        <w:bCs/>
        <w:sz w:val="20"/>
      </w:rPr>
      <w:fldChar w:fldCharType="begin"/>
    </w:r>
    <w:r w:rsidRPr="009D441F">
      <w:rPr>
        <w:rFonts w:ascii="Arial Narrow" w:hAnsi="Arial Narrow"/>
        <w:b/>
        <w:bCs/>
        <w:sz w:val="20"/>
      </w:rPr>
      <w:instrText>PAGE  \* Arabic  \* MERGEFORMAT</w:instrText>
    </w:r>
    <w:r w:rsidRPr="009D441F">
      <w:rPr>
        <w:rFonts w:ascii="Arial Narrow" w:hAnsi="Arial Narrow"/>
        <w:b/>
        <w:bCs/>
        <w:sz w:val="20"/>
      </w:rPr>
      <w:fldChar w:fldCharType="separate"/>
    </w:r>
    <w:r w:rsidR="003540EB">
      <w:rPr>
        <w:rFonts w:ascii="Arial Narrow" w:hAnsi="Arial Narrow"/>
        <w:b/>
        <w:bCs/>
        <w:noProof/>
        <w:sz w:val="20"/>
      </w:rPr>
      <w:t>1</w:t>
    </w:r>
    <w:r w:rsidRPr="009D441F">
      <w:rPr>
        <w:rFonts w:ascii="Arial Narrow" w:hAnsi="Arial Narrow"/>
        <w:b/>
        <w:bCs/>
        <w:sz w:val="20"/>
      </w:rPr>
      <w:fldChar w:fldCharType="end"/>
    </w:r>
    <w:r w:rsidRPr="009D441F">
      <w:rPr>
        <w:rFonts w:ascii="Arial Narrow" w:hAnsi="Arial Narrow"/>
        <w:sz w:val="20"/>
      </w:rPr>
      <w:t xml:space="preserve"> z </w:t>
    </w:r>
    <w:r w:rsidRPr="009D441F">
      <w:rPr>
        <w:rFonts w:ascii="Arial Narrow" w:hAnsi="Arial Narrow"/>
        <w:b/>
        <w:bCs/>
        <w:sz w:val="20"/>
      </w:rPr>
      <w:fldChar w:fldCharType="begin"/>
    </w:r>
    <w:r w:rsidRPr="009D441F">
      <w:rPr>
        <w:rFonts w:ascii="Arial Narrow" w:hAnsi="Arial Narrow"/>
        <w:b/>
        <w:bCs/>
        <w:sz w:val="20"/>
      </w:rPr>
      <w:instrText>NUMPAGES  \* Arabic  \* MERGEFORMAT</w:instrText>
    </w:r>
    <w:r w:rsidRPr="009D441F">
      <w:rPr>
        <w:rFonts w:ascii="Arial Narrow" w:hAnsi="Arial Narrow"/>
        <w:b/>
        <w:bCs/>
        <w:sz w:val="20"/>
      </w:rPr>
      <w:fldChar w:fldCharType="separate"/>
    </w:r>
    <w:r w:rsidR="003540EB">
      <w:rPr>
        <w:rFonts w:ascii="Arial Narrow" w:hAnsi="Arial Narrow"/>
        <w:b/>
        <w:bCs/>
        <w:noProof/>
        <w:sz w:val="20"/>
      </w:rPr>
      <w:t>1</w:t>
    </w:r>
    <w:r w:rsidRPr="009D441F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C91A" w14:textId="77777777" w:rsidR="001B2E7C" w:rsidRDefault="001B2E7C" w:rsidP="00D5169F">
      <w:pPr>
        <w:spacing w:after="0" w:line="240" w:lineRule="auto"/>
      </w:pPr>
      <w:r>
        <w:separator/>
      </w:r>
    </w:p>
  </w:footnote>
  <w:footnote w:type="continuationSeparator" w:id="0">
    <w:p w14:paraId="4A8A633D" w14:textId="77777777" w:rsidR="001B2E7C" w:rsidRDefault="001B2E7C" w:rsidP="00D5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39DC" w14:textId="77777777" w:rsidR="009D441F" w:rsidRDefault="009D441F" w:rsidP="009D441F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401"/>
    <w:multiLevelType w:val="hybridMultilevel"/>
    <w:tmpl w:val="2AF21226"/>
    <w:lvl w:ilvl="0" w:tplc="0FFA3AC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6434"/>
    <w:multiLevelType w:val="hybridMultilevel"/>
    <w:tmpl w:val="519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13FC"/>
    <w:multiLevelType w:val="hybridMultilevel"/>
    <w:tmpl w:val="EF98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4935"/>
    <w:multiLevelType w:val="hybridMultilevel"/>
    <w:tmpl w:val="7114877A"/>
    <w:lvl w:ilvl="0" w:tplc="25BAA618">
      <w:start w:val="1"/>
      <w:numFmt w:val="lowerLetter"/>
      <w:lvlText w:val="%1)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2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9A6734"/>
    <w:multiLevelType w:val="hybridMultilevel"/>
    <w:tmpl w:val="F37808E0"/>
    <w:lvl w:ilvl="0" w:tplc="7B76F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0521"/>
    <w:multiLevelType w:val="hybridMultilevel"/>
    <w:tmpl w:val="BAE8E0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22CA"/>
    <w:multiLevelType w:val="hybridMultilevel"/>
    <w:tmpl w:val="CDCE120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F2C5903"/>
    <w:multiLevelType w:val="hybridMultilevel"/>
    <w:tmpl w:val="49A0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561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DCF"/>
    <w:multiLevelType w:val="hybridMultilevel"/>
    <w:tmpl w:val="5386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30006"/>
    <w:multiLevelType w:val="hybridMultilevel"/>
    <w:tmpl w:val="048A8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84F09"/>
    <w:multiLevelType w:val="hybridMultilevel"/>
    <w:tmpl w:val="A4F26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A644DE">
      <w:start w:val="2"/>
      <w:numFmt w:val="bullet"/>
      <w:lvlText w:val="−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BF6977"/>
    <w:multiLevelType w:val="hybridMultilevel"/>
    <w:tmpl w:val="8A1CB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B4480"/>
    <w:multiLevelType w:val="hybridMultilevel"/>
    <w:tmpl w:val="BAE8E04E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201BC"/>
    <w:multiLevelType w:val="hybridMultilevel"/>
    <w:tmpl w:val="174E805A"/>
    <w:lvl w:ilvl="0" w:tplc="050AC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848E1"/>
    <w:multiLevelType w:val="hybridMultilevel"/>
    <w:tmpl w:val="3BE67030"/>
    <w:lvl w:ilvl="0" w:tplc="B1F6DF8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23E2F"/>
    <w:multiLevelType w:val="hybridMultilevel"/>
    <w:tmpl w:val="C916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E781C"/>
    <w:multiLevelType w:val="hybridMultilevel"/>
    <w:tmpl w:val="452E6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C13C1"/>
    <w:multiLevelType w:val="hybridMultilevel"/>
    <w:tmpl w:val="FD2C07FE"/>
    <w:lvl w:ilvl="0" w:tplc="B1F6DF8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0119"/>
    <w:multiLevelType w:val="hybridMultilevel"/>
    <w:tmpl w:val="7E9A3608"/>
    <w:lvl w:ilvl="0" w:tplc="E700A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F33FB"/>
    <w:multiLevelType w:val="hybridMultilevel"/>
    <w:tmpl w:val="C75C98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33B3"/>
    <w:multiLevelType w:val="hybridMultilevel"/>
    <w:tmpl w:val="11265FE2"/>
    <w:lvl w:ilvl="0" w:tplc="CC489C1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E4C94"/>
    <w:multiLevelType w:val="hybridMultilevel"/>
    <w:tmpl w:val="42BA379A"/>
    <w:lvl w:ilvl="0" w:tplc="10F03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A0344"/>
    <w:multiLevelType w:val="hybridMultilevel"/>
    <w:tmpl w:val="066CCAC0"/>
    <w:lvl w:ilvl="0" w:tplc="B1F6DF8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10A92"/>
    <w:multiLevelType w:val="hybridMultilevel"/>
    <w:tmpl w:val="262A637C"/>
    <w:lvl w:ilvl="0" w:tplc="8BE09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68C108">
      <w:start w:val="1"/>
      <w:numFmt w:val="lowerLetter"/>
      <w:lvlText w:val="%2."/>
      <w:lvlJc w:val="left"/>
      <w:pPr>
        <w:ind w:left="1475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B9532C5"/>
    <w:multiLevelType w:val="hybridMultilevel"/>
    <w:tmpl w:val="B8E2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61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029C9"/>
    <w:multiLevelType w:val="hybridMultilevel"/>
    <w:tmpl w:val="69928B7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5E0267"/>
    <w:multiLevelType w:val="hybridMultilevel"/>
    <w:tmpl w:val="D5ACE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F59D7"/>
    <w:multiLevelType w:val="hybridMultilevel"/>
    <w:tmpl w:val="B1128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C873EE"/>
    <w:multiLevelType w:val="hybridMultilevel"/>
    <w:tmpl w:val="5386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E66B7"/>
    <w:multiLevelType w:val="hybridMultilevel"/>
    <w:tmpl w:val="519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51BA9"/>
    <w:multiLevelType w:val="hybridMultilevel"/>
    <w:tmpl w:val="CE62149A"/>
    <w:lvl w:ilvl="0" w:tplc="25BAA618">
      <w:start w:val="1"/>
      <w:numFmt w:val="lowerLetter"/>
      <w:lvlText w:val="%1)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FF785C"/>
    <w:multiLevelType w:val="hybridMultilevel"/>
    <w:tmpl w:val="FE080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75CE3"/>
    <w:multiLevelType w:val="hybridMultilevel"/>
    <w:tmpl w:val="89AA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A58D2"/>
    <w:multiLevelType w:val="hybridMultilevel"/>
    <w:tmpl w:val="389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D7076"/>
    <w:multiLevelType w:val="hybridMultilevel"/>
    <w:tmpl w:val="63507A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54770"/>
    <w:multiLevelType w:val="hybridMultilevel"/>
    <w:tmpl w:val="A1744614"/>
    <w:lvl w:ilvl="0" w:tplc="0415000F">
      <w:start w:val="1"/>
      <w:numFmt w:val="decimal"/>
      <w:lvlText w:val="%1.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29"/>
  </w:num>
  <w:num w:numId="2">
    <w:abstractNumId w:val="1"/>
  </w:num>
  <w:num w:numId="3">
    <w:abstractNumId w:val="6"/>
  </w:num>
  <w:num w:numId="4">
    <w:abstractNumId w:val="8"/>
  </w:num>
  <w:num w:numId="5">
    <w:abstractNumId w:val="28"/>
  </w:num>
  <w:num w:numId="6">
    <w:abstractNumId w:val="7"/>
  </w:num>
  <w:num w:numId="7">
    <w:abstractNumId w:val="25"/>
  </w:num>
  <w:num w:numId="8">
    <w:abstractNumId w:val="24"/>
  </w:num>
  <w:num w:numId="9">
    <w:abstractNumId w:val="34"/>
  </w:num>
  <w:num w:numId="10">
    <w:abstractNumId w:val="35"/>
  </w:num>
  <w:num w:numId="11">
    <w:abstractNumId w:val="19"/>
  </w:num>
  <w:num w:numId="12">
    <w:abstractNumId w:val="9"/>
  </w:num>
  <w:num w:numId="13">
    <w:abstractNumId w:val="26"/>
  </w:num>
  <w:num w:numId="14">
    <w:abstractNumId w:val="31"/>
  </w:num>
  <w:num w:numId="15">
    <w:abstractNumId w:val="11"/>
  </w:num>
  <w:num w:numId="16">
    <w:abstractNumId w:val="15"/>
  </w:num>
  <w:num w:numId="17">
    <w:abstractNumId w:val="27"/>
  </w:num>
  <w:num w:numId="18">
    <w:abstractNumId w:val="33"/>
  </w:num>
  <w:num w:numId="19">
    <w:abstractNumId w:val="20"/>
  </w:num>
  <w:num w:numId="20">
    <w:abstractNumId w:val="12"/>
  </w:num>
  <w:num w:numId="21">
    <w:abstractNumId w:val="23"/>
  </w:num>
  <w:num w:numId="22">
    <w:abstractNumId w:val="2"/>
  </w:num>
  <w:num w:numId="23">
    <w:abstractNumId w:val="10"/>
  </w:num>
  <w:num w:numId="24">
    <w:abstractNumId w:val="16"/>
  </w:num>
  <w:num w:numId="25">
    <w:abstractNumId w:val="32"/>
  </w:num>
  <w:num w:numId="26">
    <w:abstractNumId w:val="4"/>
  </w:num>
  <w:num w:numId="27">
    <w:abstractNumId w:val="5"/>
  </w:num>
  <w:num w:numId="28">
    <w:abstractNumId w:val="21"/>
  </w:num>
  <w:num w:numId="29">
    <w:abstractNumId w:val="0"/>
  </w:num>
  <w:num w:numId="30">
    <w:abstractNumId w:val="30"/>
  </w:num>
  <w:num w:numId="31">
    <w:abstractNumId w:val="3"/>
  </w:num>
  <w:num w:numId="32">
    <w:abstractNumId w:val="22"/>
  </w:num>
  <w:num w:numId="33">
    <w:abstractNumId w:val="18"/>
  </w:num>
  <w:num w:numId="34">
    <w:abstractNumId w:val="14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9"/>
    <w:rsid w:val="0000078C"/>
    <w:rsid w:val="001A10FE"/>
    <w:rsid w:val="001B2E7C"/>
    <w:rsid w:val="001D230F"/>
    <w:rsid w:val="00210AC0"/>
    <w:rsid w:val="00252FD7"/>
    <w:rsid w:val="00271236"/>
    <w:rsid w:val="00342545"/>
    <w:rsid w:val="003512CB"/>
    <w:rsid w:val="003540EB"/>
    <w:rsid w:val="003E0697"/>
    <w:rsid w:val="00452DA5"/>
    <w:rsid w:val="004D7705"/>
    <w:rsid w:val="004E15C4"/>
    <w:rsid w:val="005427A6"/>
    <w:rsid w:val="005529A9"/>
    <w:rsid w:val="005902F6"/>
    <w:rsid w:val="005A7FEC"/>
    <w:rsid w:val="00787FED"/>
    <w:rsid w:val="007E33E3"/>
    <w:rsid w:val="00853AE5"/>
    <w:rsid w:val="00883BA4"/>
    <w:rsid w:val="00910283"/>
    <w:rsid w:val="00936019"/>
    <w:rsid w:val="00967C2C"/>
    <w:rsid w:val="009D441F"/>
    <w:rsid w:val="009E6BB5"/>
    <w:rsid w:val="00A045DD"/>
    <w:rsid w:val="00C132A0"/>
    <w:rsid w:val="00C867E1"/>
    <w:rsid w:val="00CB7127"/>
    <w:rsid w:val="00D30ACB"/>
    <w:rsid w:val="00D31AA4"/>
    <w:rsid w:val="00D37DBD"/>
    <w:rsid w:val="00D5169F"/>
    <w:rsid w:val="00D9795B"/>
    <w:rsid w:val="00DA31E2"/>
    <w:rsid w:val="00DC159F"/>
    <w:rsid w:val="00DF3480"/>
    <w:rsid w:val="00DF5AC3"/>
    <w:rsid w:val="00E045DB"/>
    <w:rsid w:val="00E045F2"/>
    <w:rsid w:val="00E16192"/>
    <w:rsid w:val="00EE7F59"/>
    <w:rsid w:val="00F44B55"/>
    <w:rsid w:val="00F51821"/>
    <w:rsid w:val="00F52D36"/>
    <w:rsid w:val="00F56B7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27B6"/>
  <w15:docId w15:val="{D3FDDD39-823E-453D-A531-CA5388A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B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83B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A31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DA31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A31E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5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69F"/>
  </w:style>
  <w:style w:type="paragraph" w:styleId="Stopka">
    <w:name w:val="footer"/>
    <w:basedOn w:val="Normalny"/>
    <w:link w:val="StopkaZnak"/>
    <w:uiPriority w:val="99"/>
    <w:unhideWhenUsed/>
    <w:rsid w:val="00D5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69F"/>
  </w:style>
  <w:style w:type="character" w:styleId="Hipercze">
    <w:name w:val="Hyperlink"/>
    <w:basedOn w:val="Domylnaczcionkaakapitu"/>
    <w:uiPriority w:val="99"/>
    <w:unhideWhenUsed/>
    <w:rsid w:val="009D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57151-8C1D-4242-AD0F-CBA3857E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Stefan</cp:lastModifiedBy>
  <cp:revision>2</cp:revision>
  <cp:lastPrinted>2022-05-05T10:59:00Z</cp:lastPrinted>
  <dcterms:created xsi:type="dcterms:W3CDTF">2022-05-05T11:03:00Z</dcterms:created>
  <dcterms:modified xsi:type="dcterms:W3CDTF">2022-05-05T11:03:00Z</dcterms:modified>
</cp:coreProperties>
</file>