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2857D" w14:textId="6B874091" w:rsidR="00810EB3" w:rsidRPr="004D2023" w:rsidRDefault="00810EB3" w:rsidP="00F137E0">
      <w:pPr>
        <w:spacing w:line="360" w:lineRule="auto"/>
        <w:jc w:val="center"/>
        <w:rPr>
          <w:sz w:val="20"/>
          <w:szCs w:val="20"/>
        </w:rPr>
      </w:pPr>
      <w:bookmarkStart w:id="0" w:name="_GoBack"/>
      <w:bookmarkEnd w:id="0"/>
      <w:r w:rsidRPr="004D2023">
        <w:rPr>
          <w:sz w:val="20"/>
          <w:szCs w:val="20"/>
        </w:rPr>
        <w:t>Syndyk masy upadłości</w:t>
      </w:r>
    </w:p>
    <w:p w14:paraId="3EC4E30D" w14:textId="0BBB47D2" w:rsidR="004D2023" w:rsidRPr="004D2023" w:rsidRDefault="004D2023" w:rsidP="00F137E0">
      <w:pPr>
        <w:spacing w:line="360" w:lineRule="auto"/>
        <w:jc w:val="center"/>
        <w:rPr>
          <w:sz w:val="20"/>
          <w:szCs w:val="20"/>
        </w:rPr>
      </w:pPr>
      <w:proofErr w:type="spellStart"/>
      <w:r w:rsidRPr="004D2023">
        <w:rPr>
          <w:sz w:val="20"/>
          <w:szCs w:val="20"/>
        </w:rPr>
        <w:t>Expro</w:t>
      </w:r>
      <w:proofErr w:type="spellEnd"/>
      <w:r w:rsidRPr="004D2023">
        <w:rPr>
          <w:sz w:val="20"/>
          <w:szCs w:val="20"/>
        </w:rPr>
        <w:t xml:space="preserve"> spółka z ograniczoną odpowiedzialnością w upadłości z siedzibą w Krakowie</w:t>
      </w:r>
    </w:p>
    <w:p w14:paraId="08602DB4" w14:textId="63123C56" w:rsidR="00994C59" w:rsidRPr="004D2023" w:rsidRDefault="00810EB3" w:rsidP="00F137E0">
      <w:pPr>
        <w:spacing w:line="360" w:lineRule="auto"/>
        <w:jc w:val="both"/>
        <w:rPr>
          <w:sz w:val="20"/>
          <w:szCs w:val="20"/>
        </w:rPr>
      </w:pPr>
      <w:r w:rsidRPr="004D2023">
        <w:rPr>
          <w:sz w:val="20"/>
          <w:szCs w:val="20"/>
        </w:rPr>
        <w:t xml:space="preserve">ogłasza </w:t>
      </w:r>
      <w:r w:rsidR="00DE28D7" w:rsidRPr="004D2023">
        <w:rPr>
          <w:sz w:val="20"/>
          <w:szCs w:val="20"/>
        </w:rPr>
        <w:t>konkurs ofert</w:t>
      </w:r>
      <w:r w:rsidRPr="004D2023">
        <w:rPr>
          <w:sz w:val="20"/>
          <w:szCs w:val="20"/>
        </w:rPr>
        <w:t xml:space="preserve"> pisemny</w:t>
      </w:r>
      <w:r w:rsidR="00DE28D7" w:rsidRPr="004D2023">
        <w:rPr>
          <w:sz w:val="20"/>
          <w:szCs w:val="20"/>
        </w:rPr>
        <w:t>ch</w:t>
      </w:r>
      <w:r w:rsidR="003C5965" w:rsidRPr="004D2023">
        <w:rPr>
          <w:sz w:val="20"/>
          <w:szCs w:val="20"/>
        </w:rPr>
        <w:t xml:space="preserve"> </w:t>
      </w:r>
      <w:r w:rsidR="004D2023" w:rsidRPr="004D2023">
        <w:rPr>
          <w:sz w:val="20"/>
          <w:szCs w:val="20"/>
        </w:rPr>
        <w:t xml:space="preserve">oraz ustną licytację (w przypadku zaistnienia warunków do jej przeprowadzenia) </w:t>
      </w:r>
      <w:r w:rsidRPr="004D2023">
        <w:rPr>
          <w:sz w:val="20"/>
          <w:szCs w:val="20"/>
        </w:rPr>
        <w:t xml:space="preserve">na wybór nabywcy </w:t>
      </w:r>
      <w:r w:rsidR="004D2023" w:rsidRPr="004D2023">
        <w:rPr>
          <w:sz w:val="20"/>
          <w:szCs w:val="20"/>
        </w:rPr>
        <w:t xml:space="preserve">ruchomości w postaci okablowania światłowodowego zrealizowanego na odcinkach: OLT Wróblik Szlachecki (powiat krośnieński), OLT Brzostek (powiat dębicki), OLT Dobrynia (powiat jasielski), OLT Nowy Żmigród (powiat jasielski), OLT Kąty (powiat jasielski), OLT Krempna (powiat jasielski), Kraków 1 (Miasto Kraków) oraz Kraków 2 (Miasto Kraków), wchodzącego w skład masy upadłości upadłego </w:t>
      </w:r>
      <w:proofErr w:type="spellStart"/>
      <w:r w:rsidR="004D2023" w:rsidRPr="004D2023">
        <w:rPr>
          <w:sz w:val="20"/>
          <w:szCs w:val="20"/>
        </w:rPr>
        <w:t>Expro</w:t>
      </w:r>
      <w:proofErr w:type="spellEnd"/>
      <w:r w:rsidR="004D2023" w:rsidRPr="004D2023">
        <w:rPr>
          <w:sz w:val="20"/>
          <w:szCs w:val="20"/>
        </w:rPr>
        <w:t xml:space="preserve"> spółka z ograniczoną odpowiedzialnością w upadłości z siedzibą w Krakowie zwany dalej Przedmiotem Sprzedaży.</w:t>
      </w:r>
    </w:p>
    <w:p w14:paraId="6CC6087D" w14:textId="77777777" w:rsidR="00994C59" w:rsidRPr="004D2023" w:rsidRDefault="00810EB3" w:rsidP="00F137E0">
      <w:pPr>
        <w:spacing w:line="360" w:lineRule="auto"/>
        <w:rPr>
          <w:sz w:val="20"/>
          <w:szCs w:val="20"/>
        </w:rPr>
      </w:pPr>
      <w:r w:rsidRPr="004D2023">
        <w:rPr>
          <w:sz w:val="20"/>
          <w:szCs w:val="20"/>
        </w:rPr>
        <w:t>Podstawowym kryterium przy wyborze oferenta j</w:t>
      </w:r>
      <w:r w:rsidR="00E60939" w:rsidRPr="004D2023">
        <w:rPr>
          <w:sz w:val="20"/>
          <w:szCs w:val="20"/>
        </w:rPr>
        <w:t>est</w:t>
      </w:r>
      <w:r w:rsidR="003C5965" w:rsidRPr="004D2023">
        <w:rPr>
          <w:sz w:val="20"/>
          <w:szCs w:val="20"/>
        </w:rPr>
        <w:t xml:space="preserve"> wysokość zaoferowanej ceny.</w:t>
      </w:r>
    </w:p>
    <w:p w14:paraId="39E6886D" w14:textId="6E3B8BFF" w:rsidR="007478AD" w:rsidRPr="004D2023" w:rsidRDefault="007478AD" w:rsidP="00F137E0">
      <w:pPr>
        <w:spacing w:line="360" w:lineRule="auto"/>
        <w:jc w:val="both"/>
        <w:rPr>
          <w:sz w:val="20"/>
          <w:szCs w:val="20"/>
        </w:rPr>
      </w:pPr>
      <w:r w:rsidRPr="004D2023">
        <w:rPr>
          <w:sz w:val="20"/>
          <w:szCs w:val="20"/>
        </w:rPr>
        <w:t>Ce</w:t>
      </w:r>
      <w:r w:rsidR="000F0E58" w:rsidRPr="004D2023">
        <w:rPr>
          <w:sz w:val="20"/>
          <w:szCs w:val="20"/>
        </w:rPr>
        <w:t>na wywoławcza wynosi</w:t>
      </w:r>
      <w:r w:rsidR="00F66BE2" w:rsidRPr="004D2023">
        <w:rPr>
          <w:sz w:val="20"/>
          <w:szCs w:val="20"/>
        </w:rPr>
        <w:t xml:space="preserve"> </w:t>
      </w:r>
      <w:r w:rsidR="004D2023" w:rsidRPr="004D2023">
        <w:rPr>
          <w:b/>
          <w:sz w:val="20"/>
          <w:szCs w:val="20"/>
        </w:rPr>
        <w:t>788.758,68 zł</w:t>
      </w:r>
      <w:r w:rsidR="004D2023" w:rsidRPr="004D2023">
        <w:rPr>
          <w:sz w:val="20"/>
          <w:szCs w:val="20"/>
        </w:rPr>
        <w:t xml:space="preserve"> (słownie: siedemset osiemdziesiąt osiem tysięcy siedemset pięćdziesiąt osiem złotych 68/100) netto</w:t>
      </w:r>
      <w:r w:rsidR="004D2023">
        <w:rPr>
          <w:sz w:val="20"/>
          <w:szCs w:val="20"/>
        </w:rPr>
        <w:t>.</w:t>
      </w:r>
    </w:p>
    <w:p w14:paraId="5C0C9FE7" w14:textId="4D5ABB10" w:rsidR="00F35511" w:rsidRPr="004D2023" w:rsidRDefault="00F35511" w:rsidP="00F137E0">
      <w:pPr>
        <w:spacing w:line="360" w:lineRule="auto"/>
        <w:jc w:val="both"/>
        <w:rPr>
          <w:b/>
          <w:sz w:val="20"/>
          <w:szCs w:val="20"/>
        </w:rPr>
      </w:pPr>
      <w:r w:rsidRPr="004D2023">
        <w:rPr>
          <w:sz w:val="20"/>
          <w:szCs w:val="20"/>
        </w:rPr>
        <w:t xml:space="preserve">Warunkiem uczestnictwa w </w:t>
      </w:r>
      <w:r w:rsidR="00DE28D7" w:rsidRPr="004D2023">
        <w:rPr>
          <w:sz w:val="20"/>
          <w:szCs w:val="20"/>
        </w:rPr>
        <w:t>konkurs</w:t>
      </w:r>
      <w:r w:rsidR="00577783" w:rsidRPr="004D2023">
        <w:rPr>
          <w:sz w:val="20"/>
          <w:szCs w:val="20"/>
        </w:rPr>
        <w:t>ie</w:t>
      </w:r>
      <w:r w:rsidR="00DE28D7" w:rsidRPr="004D2023">
        <w:rPr>
          <w:sz w:val="20"/>
          <w:szCs w:val="20"/>
        </w:rPr>
        <w:t xml:space="preserve"> ofert</w:t>
      </w:r>
      <w:r w:rsidRPr="004D2023">
        <w:rPr>
          <w:sz w:val="20"/>
          <w:szCs w:val="20"/>
        </w:rPr>
        <w:t xml:space="preserve"> jest wpłacenie przez oferenta na rachunek banko</w:t>
      </w:r>
      <w:r w:rsidR="00DF180D" w:rsidRPr="004D2023">
        <w:rPr>
          <w:sz w:val="20"/>
          <w:szCs w:val="20"/>
        </w:rPr>
        <w:t>wy masy upadłości p</w:t>
      </w:r>
      <w:r w:rsidRPr="004D2023">
        <w:rPr>
          <w:sz w:val="20"/>
          <w:szCs w:val="20"/>
        </w:rPr>
        <w:t xml:space="preserve">rowadzony przez </w:t>
      </w:r>
      <w:r w:rsidR="004D2023">
        <w:rPr>
          <w:sz w:val="20"/>
          <w:szCs w:val="20"/>
        </w:rPr>
        <w:t xml:space="preserve">Alior </w:t>
      </w:r>
      <w:r w:rsidR="00A31D81" w:rsidRPr="004D2023">
        <w:rPr>
          <w:sz w:val="20"/>
          <w:szCs w:val="20"/>
        </w:rPr>
        <w:t xml:space="preserve">Bank S.A. nr </w:t>
      </w:r>
      <w:r w:rsidR="004D2023" w:rsidRPr="004D2023">
        <w:rPr>
          <w:sz w:val="20"/>
          <w:szCs w:val="20"/>
        </w:rPr>
        <w:t xml:space="preserve">77 2490 0005 0000 4600 3304 5970 </w:t>
      </w:r>
      <w:r w:rsidRPr="004D2023">
        <w:rPr>
          <w:sz w:val="20"/>
          <w:szCs w:val="20"/>
        </w:rPr>
        <w:t>wadium w wysokości</w:t>
      </w:r>
      <w:r w:rsidR="00F66BE2" w:rsidRPr="004D2023">
        <w:rPr>
          <w:sz w:val="20"/>
          <w:szCs w:val="20"/>
        </w:rPr>
        <w:t xml:space="preserve"> </w:t>
      </w:r>
      <w:r w:rsidR="00003281" w:rsidRPr="00003281">
        <w:rPr>
          <w:sz w:val="20"/>
          <w:szCs w:val="20"/>
        </w:rPr>
        <w:t>78.875,87 zł (słownie: siedemdziesiąt osiem tysięcy osiemset siedemdziesiąt pięć 87/100 złotych)</w:t>
      </w:r>
      <w:r w:rsidR="00F66BE2" w:rsidRPr="004D2023">
        <w:rPr>
          <w:sz w:val="20"/>
          <w:szCs w:val="20"/>
        </w:rPr>
        <w:t xml:space="preserve"> </w:t>
      </w:r>
      <w:r w:rsidRPr="004D2023">
        <w:rPr>
          <w:sz w:val="20"/>
          <w:szCs w:val="20"/>
        </w:rPr>
        <w:t xml:space="preserve">w terminie do dnia </w:t>
      </w:r>
      <w:r w:rsidR="00003281">
        <w:rPr>
          <w:sz w:val="20"/>
          <w:szCs w:val="20"/>
        </w:rPr>
        <w:t>06.05.2019 r.</w:t>
      </w:r>
      <w:r w:rsidR="006622B9" w:rsidRPr="004D2023">
        <w:rPr>
          <w:sz w:val="20"/>
          <w:szCs w:val="20"/>
        </w:rPr>
        <w:t xml:space="preserve"> września</w:t>
      </w:r>
      <w:r w:rsidR="00423073" w:rsidRPr="004D2023">
        <w:rPr>
          <w:sz w:val="20"/>
          <w:szCs w:val="20"/>
        </w:rPr>
        <w:t xml:space="preserve"> 2018 r.</w:t>
      </w:r>
      <w:r w:rsidR="00752081" w:rsidRPr="004D2023">
        <w:rPr>
          <w:sz w:val="20"/>
          <w:szCs w:val="20"/>
        </w:rPr>
        <w:t xml:space="preserve"> W tytule przelewu należy podać</w:t>
      </w:r>
      <w:r w:rsidR="00752081" w:rsidRPr="004D2023">
        <w:rPr>
          <w:bCs/>
          <w:sz w:val="20"/>
          <w:szCs w:val="20"/>
        </w:rPr>
        <w:t xml:space="preserve">: </w:t>
      </w:r>
      <w:r w:rsidR="00003281" w:rsidRPr="00003281">
        <w:rPr>
          <w:bCs/>
          <w:sz w:val="20"/>
          <w:szCs w:val="20"/>
        </w:rPr>
        <w:t xml:space="preserve">„Wadium w konkursie ofert na nabycie okablowania, </w:t>
      </w:r>
      <w:proofErr w:type="spellStart"/>
      <w:r w:rsidR="00003281" w:rsidRPr="00003281">
        <w:rPr>
          <w:bCs/>
          <w:sz w:val="20"/>
          <w:szCs w:val="20"/>
        </w:rPr>
        <w:t>Expro</w:t>
      </w:r>
      <w:proofErr w:type="spellEnd"/>
      <w:r w:rsidR="00003281" w:rsidRPr="00003281">
        <w:rPr>
          <w:bCs/>
          <w:sz w:val="20"/>
          <w:szCs w:val="20"/>
        </w:rPr>
        <w:t xml:space="preserve"> sp. z o.o. w upadłości VIII </w:t>
      </w:r>
      <w:proofErr w:type="spellStart"/>
      <w:r w:rsidR="00003281" w:rsidRPr="00003281">
        <w:rPr>
          <w:bCs/>
          <w:sz w:val="20"/>
          <w:szCs w:val="20"/>
        </w:rPr>
        <w:t>GUp</w:t>
      </w:r>
      <w:proofErr w:type="spellEnd"/>
      <w:r w:rsidR="00003281" w:rsidRPr="00003281">
        <w:rPr>
          <w:bCs/>
          <w:sz w:val="20"/>
          <w:szCs w:val="20"/>
        </w:rPr>
        <w:t xml:space="preserve"> 355/18”.</w:t>
      </w:r>
    </w:p>
    <w:p w14:paraId="6B5F46BE" w14:textId="49AD11EC" w:rsidR="000F0E58" w:rsidRPr="004D2023" w:rsidRDefault="003529B9" w:rsidP="00F137E0">
      <w:pPr>
        <w:spacing w:line="360" w:lineRule="auto"/>
        <w:jc w:val="both"/>
        <w:rPr>
          <w:sz w:val="20"/>
          <w:szCs w:val="20"/>
        </w:rPr>
      </w:pPr>
      <w:r w:rsidRPr="004D2023">
        <w:rPr>
          <w:sz w:val="20"/>
          <w:szCs w:val="20"/>
        </w:rPr>
        <w:t>Oferty należy składać do</w:t>
      </w:r>
      <w:r w:rsidR="00752081" w:rsidRPr="004D2023">
        <w:rPr>
          <w:sz w:val="20"/>
          <w:szCs w:val="20"/>
        </w:rPr>
        <w:t xml:space="preserve"> </w:t>
      </w:r>
      <w:r w:rsidR="00C61404" w:rsidRPr="004D2023">
        <w:rPr>
          <w:sz w:val="20"/>
          <w:szCs w:val="20"/>
        </w:rPr>
        <w:t>Karola Tatary</w:t>
      </w:r>
      <w:r w:rsidR="00752081" w:rsidRPr="004D2023">
        <w:rPr>
          <w:sz w:val="20"/>
          <w:szCs w:val="20"/>
        </w:rPr>
        <w:t xml:space="preserve"> -</w:t>
      </w:r>
      <w:r w:rsidRPr="004D2023">
        <w:rPr>
          <w:sz w:val="20"/>
          <w:szCs w:val="20"/>
        </w:rPr>
        <w:t xml:space="preserve"> </w:t>
      </w:r>
      <w:r w:rsidR="00752081" w:rsidRPr="004D2023">
        <w:rPr>
          <w:sz w:val="20"/>
          <w:szCs w:val="20"/>
        </w:rPr>
        <w:t>s</w:t>
      </w:r>
      <w:r w:rsidR="00423073" w:rsidRPr="004D2023">
        <w:rPr>
          <w:sz w:val="20"/>
          <w:szCs w:val="20"/>
        </w:rPr>
        <w:t>yndyka masy upadłości</w:t>
      </w:r>
      <w:r w:rsidR="00752081" w:rsidRPr="004D2023">
        <w:rPr>
          <w:sz w:val="20"/>
          <w:szCs w:val="20"/>
        </w:rPr>
        <w:t xml:space="preserve"> –</w:t>
      </w:r>
      <w:r w:rsidR="00DE28D7" w:rsidRPr="004D2023">
        <w:rPr>
          <w:sz w:val="20"/>
          <w:szCs w:val="20"/>
        </w:rPr>
        <w:t xml:space="preserve"> Kancelaria Syndyka</w:t>
      </w:r>
      <w:r w:rsidR="007B6654" w:rsidRPr="004D2023">
        <w:rPr>
          <w:sz w:val="20"/>
          <w:szCs w:val="20"/>
        </w:rPr>
        <w:t xml:space="preserve"> (ul. </w:t>
      </w:r>
      <w:r w:rsidR="00DE28D7" w:rsidRPr="004D2023">
        <w:rPr>
          <w:sz w:val="20"/>
          <w:szCs w:val="20"/>
        </w:rPr>
        <w:t>Filipa Eisenberga 11/1</w:t>
      </w:r>
      <w:r w:rsidR="007B6654" w:rsidRPr="004D2023">
        <w:rPr>
          <w:sz w:val="20"/>
          <w:szCs w:val="20"/>
        </w:rPr>
        <w:t>, 31-</w:t>
      </w:r>
      <w:r w:rsidR="00DE28D7" w:rsidRPr="004D2023">
        <w:rPr>
          <w:sz w:val="20"/>
          <w:szCs w:val="20"/>
        </w:rPr>
        <w:t>523</w:t>
      </w:r>
      <w:r w:rsidR="007B6654" w:rsidRPr="004D2023">
        <w:rPr>
          <w:sz w:val="20"/>
          <w:szCs w:val="20"/>
        </w:rPr>
        <w:t xml:space="preserve"> Kraków)</w:t>
      </w:r>
      <w:r w:rsidR="00192818" w:rsidRPr="004D2023">
        <w:rPr>
          <w:sz w:val="20"/>
          <w:szCs w:val="20"/>
        </w:rPr>
        <w:t xml:space="preserve"> w</w:t>
      </w:r>
      <w:r w:rsidR="00DE28D7" w:rsidRPr="004D2023">
        <w:rPr>
          <w:sz w:val="20"/>
          <w:szCs w:val="20"/>
        </w:rPr>
        <w:t> </w:t>
      </w:r>
      <w:r w:rsidR="00192818" w:rsidRPr="004D2023">
        <w:rPr>
          <w:sz w:val="20"/>
          <w:szCs w:val="20"/>
        </w:rPr>
        <w:t xml:space="preserve">terminie </w:t>
      </w:r>
      <w:bookmarkStart w:id="1" w:name="_Hlk5818342"/>
      <w:r w:rsidRPr="004D2023">
        <w:rPr>
          <w:sz w:val="20"/>
          <w:szCs w:val="20"/>
        </w:rPr>
        <w:t xml:space="preserve">do dnia </w:t>
      </w:r>
      <w:r w:rsidR="00003281">
        <w:rPr>
          <w:sz w:val="20"/>
          <w:szCs w:val="20"/>
        </w:rPr>
        <w:t>06.05.</w:t>
      </w:r>
      <w:r w:rsidR="00423073" w:rsidRPr="004D2023">
        <w:rPr>
          <w:sz w:val="20"/>
          <w:szCs w:val="20"/>
        </w:rPr>
        <w:t>201</w:t>
      </w:r>
      <w:r w:rsidR="00003281">
        <w:rPr>
          <w:sz w:val="20"/>
          <w:szCs w:val="20"/>
        </w:rPr>
        <w:t>9</w:t>
      </w:r>
      <w:r w:rsidR="00423073" w:rsidRPr="004D2023">
        <w:rPr>
          <w:sz w:val="20"/>
          <w:szCs w:val="20"/>
        </w:rPr>
        <w:t xml:space="preserve"> r. </w:t>
      </w:r>
      <w:r w:rsidR="00DE28D7" w:rsidRPr="004D2023">
        <w:rPr>
          <w:sz w:val="20"/>
          <w:szCs w:val="20"/>
        </w:rPr>
        <w:t>do godziny 17:00.</w:t>
      </w:r>
      <w:bookmarkEnd w:id="1"/>
      <w:r w:rsidR="00F66BE2" w:rsidRPr="004D2023">
        <w:rPr>
          <w:b/>
          <w:sz w:val="20"/>
          <w:szCs w:val="20"/>
        </w:rPr>
        <w:t xml:space="preserve"> </w:t>
      </w:r>
      <w:r w:rsidRPr="004D2023">
        <w:rPr>
          <w:sz w:val="20"/>
          <w:szCs w:val="20"/>
        </w:rPr>
        <w:t>Oferty mogą być także wysyłane drogą pocztową lub przesyłkami kurierskimi</w:t>
      </w:r>
      <w:r w:rsidR="00D17872" w:rsidRPr="004D2023">
        <w:rPr>
          <w:sz w:val="20"/>
          <w:szCs w:val="20"/>
        </w:rPr>
        <w:t xml:space="preserve"> – w takim przypadku</w:t>
      </w:r>
      <w:r w:rsidRPr="004D2023">
        <w:rPr>
          <w:sz w:val="20"/>
          <w:szCs w:val="20"/>
        </w:rPr>
        <w:t xml:space="preserve"> za złożoną w terminie ofertę należy uznać taką</w:t>
      </w:r>
      <w:r w:rsidR="00192818" w:rsidRPr="004D2023">
        <w:rPr>
          <w:sz w:val="20"/>
          <w:szCs w:val="20"/>
        </w:rPr>
        <w:t>,</w:t>
      </w:r>
      <w:r w:rsidRPr="004D2023">
        <w:rPr>
          <w:sz w:val="20"/>
          <w:szCs w:val="20"/>
        </w:rPr>
        <w:t xml:space="preserve"> która do </w:t>
      </w:r>
      <w:r w:rsidR="00DE28D7" w:rsidRPr="004D2023">
        <w:rPr>
          <w:sz w:val="20"/>
          <w:szCs w:val="20"/>
        </w:rPr>
        <w:t>Kancelarii</w:t>
      </w:r>
      <w:r w:rsidRPr="004D2023">
        <w:rPr>
          <w:sz w:val="20"/>
          <w:szCs w:val="20"/>
        </w:rPr>
        <w:t xml:space="preserve"> wpłynie </w:t>
      </w:r>
      <w:r w:rsidR="00003281" w:rsidRPr="00003281">
        <w:rPr>
          <w:sz w:val="20"/>
          <w:szCs w:val="20"/>
        </w:rPr>
        <w:t>do dnia 06.05.2019 r. do godziny 17:00.</w:t>
      </w:r>
      <w:r w:rsidR="00DE28D7" w:rsidRPr="004D2023">
        <w:rPr>
          <w:sz w:val="20"/>
          <w:szCs w:val="20"/>
        </w:rPr>
        <w:t xml:space="preserve"> </w:t>
      </w:r>
      <w:r w:rsidRPr="004D2023">
        <w:rPr>
          <w:sz w:val="20"/>
          <w:szCs w:val="20"/>
        </w:rPr>
        <w:t xml:space="preserve">Oferta </w:t>
      </w:r>
      <w:r w:rsidR="00D17872" w:rsidRPr="004D2023">
        <w:rPr>
          <w:sz w:val="20"/>
          <w:szCs w:val="20"/>
        </w:rPr>
        <w:t xml:space="preserve">powinna być </w:t>
      </w:r>
      <w:r w:rsidR="00003281" w:rsidRPr="00003281">
        <w:rPr>
          <w:sz w:val="20"/>
          <w:szCs w:val="20"/>
        </w:rPr>
        <w:t xml:space="preserve">w zamkniętej, nieprzeźroczystej kopercie o formacie mniejszym niż A4, opatrzonej imieniem i nazwiskiem lub nazwą/firmą oferenta – a tę kopertę umieszcza się w zamkniętej, również nieprzeźroczystej kopercie formatu A4, opatrzonej dopiskiem „Oferta na zakup okablowania światłowodowego w postępowaniu upadłościowym </w:t>
      </w:r>
      <w:proofErr w:type="spellStart"/>
      <w:r w:rsidR="00003281" w:rsidRPr="00003281">
        <w:rPr>
          <w:sz w:val="20"/>
          <w:szCs w:val="20"/>
        </w:rPr>
        <w:t>Expro</w:t>
      </w:r>
      <w:proofErr w:type="spellEnd"/>
      <w:r w:rsidR="00003281" w:rsidRPr="00003281">
        <w:rPr>
          <w:sz w:val="20"/>
          <w:szCs w:val="20"/>
        </w:rPr>
        <w:t xml:space="preserve"> sp. z o.o. w</w:t>
      </w:r>
      <w:r w:rsidR="00003281">
        <w:rPr>
          <w:sz w:val="20"/>
          <w:szCs w:val="20"/>
        </w:rPr>
        <w:t> </w:t>
      </w:r>
      <w:r w:rsidR="00003281" w:rsidRPr="00003281">
        <w:rPr>
          <w:sz w:val="20"/>
          <w:szCs w:val="20"/>
        </w:rPr>
        <w:t xml:space="preserve">upadłości, VIII </w:t>
      </w:r>
      <w:proofErr w:type="spellStart"/>
      <w:r w:rsidR="00003281" w:rsidRPr="00003281">
        <w:rPr>
          <w:sz w:val="20"/>
          <w:szCs w:val="20"/>
        </w:rPr>
        <w:t>GUp</w:t>
      </w:r>
      <w:proofErr w:type="spellEnd"/>
      <w:r w:rsidR="00003281" w:rsidRPr="00003281">
        <w:rPr>
          <w:sz w:val="20"/>
          <w:szCs w:val="20"/>
        </w:rPr>
        <w:t xml:space="preserve"> 355/18”</w:t>
      </w:r>
      <w:r w:rsidRPr="004D2023">
        <w:rPr>
          <w:sz w:val="20"/>
          <w:szCs w:val="20"/>
        </w:rPr>
        <w:t xml:space="preserve">, zaadresowanej na adres </w:t>
      </w:r>
      <w:r w:rsidR="007878DD" w:rsidRPr="004D2023">
        <w:rPr>
          <w:sz w:val="20"/>
          <w:szCs w:val="20"/>
        </w:rPr>
        <w:t xml:space="preserve">Kancelarii </w:t>
      </w:r>
      <w:r w:rsidRPr="004D2023">
        <w:rPr>
          <w:sz w:val="20"/>
          <w:szCs w:val="20"/>
        </w:rPr>
        <w:t>S</w:t>
      </w:r>
      <w:r w:rsidR="00DE28D7" w:rsidRPr="004D2023">
        <w:rPr>
          <w:sz w:val="20"/>
          <w:szCs w:val="20"/>
        </w:rPr>
        <w:t>yndyka</w:t>
      </w:r>
      <w:r w:rsidRPr="004D2023">
        <w:rPr>
          <w:sz w:val="20"/>
          <w:szCs w:val="20"/>
        </w:rPr>
        <w:t xml:space="preserve">. </w:t>
      </w:r>
    </w:p>
    <w:p w14:paraId="4129E175" w14:textId="77777777" w:rsidR="003529B9" w:rsidRPr="004D2023" w:rsidRDefault="003529B9" w:rsidP="00F137E0">
      <w:pPr>
        <w:spacing w:line="360" w:lineRule="auto"/>
        <w:jc w:val="both"/>
        <w:rPr>
          <w:sz w:val="20"/>
          <w:szCs w:val="20"/>
        </w:rPr>
      </w:pPr>
      <w:r w:rsidRPr="004D2023">
        <w:rPr>
          <w:sz w:val="20"/>
          <w:szCs w:val="20"/>
        </w:rPr>
        <w:t>Oferta powinna zawierać następujące elementy:</w:t>
      </w:r>
    </w:p>
    <w:p w14:paraId="6983A80B" w14:textId="5B153656" w:rsidR="00D17872" w:rsidRPr="004D2023" w:rsidRDefault="00D17872" w:rsidP="00D17872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4D2023">
        <w:rPr>
          <w:sz w:val="20"/>
          <w:szCs w:val="20"/>
        </w:rPr>
        <w:t>dane oferenta tj. imię i nazwisko/firmę, adres zamieszkania/siedziby, numer telefonu oraz  - adres e- mail (jeśli posiada), wskazanie formy prawnej oferenta (jeżeli nie jest nim osoba fizyczna)</w:t>
      </w:r>
      <w:r w:rsidR="003A1E4E" w:rsidRPr="004D2023">
        <w:rPr>
          <w:sz w:val="20"/>
          <w:szCs w:val="20"/>
        </w:rPr>
        <w:t>,</w:t>
      </w:r>
    </w:p>
    <w:p w14:paraId="6A8ED192" w14:textId="77777777" w:rsidR="003529B9" w:rsidRPr="004D2023" w:rsidRDefault="00F66BE2" w:rsidP="00F137E0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4D2023">
        <w:rPr>
          <w:sz w:val="20"/>
          <w:szCs w:val="20"/>
        </w:rPr>
        <w:t xml:space="preserve">wskazanie Przedmiotu sprzedaży, </w:t>
      </w:r>
      <w:r w:rsidR="00192818" w:rsidRPr="004D2023">
        <w:rPr>
          <w:sz w:val="20"/>
          <w:szCs w:val="20"/>
        </w:rPr>
        <w:t>który oferent chce nabyć,</w:t>
      </w:r>
    </w:p>
    <w:p w14:paraId="040AC40E" w14:textId="076F182A" w:rsidR="003529B9" w:rsidRPr="004D2023" w:rsidRDefault="00192818" w:rsidP="00F137E0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4D2023">
        <w:rPr>
          <w:sz w:val="20"/>
          <w:szCs w:val="20"/>
        </w:rPr>
        <w:t>proponowaną cenę</w:t>
      </w:r>
      <w:r w:rsidR="003529B9" w:rsidRPr="004D2023">
        <w:rPr>
          <w:sz w:val="20"/>
          <w:szCs w:val="20"/>
        </w:rPr>
        <w:t xml:space="preserve"> nabycia</w:t>
      </w:r>
      <w:r w:rsidRPr="004D2023">
        <w:rPr>
          <w:sz w:val="20"/>
          <w:szCs w:val="20"/>
        </w:rPr>
        <w:t>,</w:t>
      </w:r>
      <w:r w:rsidR="00D17872" w:rsidRPr="004D2023">
        <w:rPr>
          <w:sz w:val="20"/>
          <w:szCs w:val="20"/>
        </w:rPr>
        <w:t xml:space="preserve"> nie niższą od ceny wywoławczej,</w:t>
      </w:r>
    </w:p>
    <w:p w14:paraId="7D6E006B" w14:textId="77777777" w:rsidR="003529B9" w:rsidRPr="004D2023" w:rsidRDefault="003529B9" w:rsidP="00F137E0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4D2023">
        <w:rPr>
          <w:sz w:val="20"/>
          <w:szCs w:val="20"/>
        </w:rPr>
        <w:t>wskazanie rachunku bankowego do zwrotu wadium</w:t>
      </w:r>
      <w:r w:rsidR="00192818" w:rsidRPr="004D2023">
        <w:rPr>
          <w:sz w:val="20"/>
          <w:szCs w:val="20"/>
        </w:rPr>
        <w:t>,</w:t>
      </w:r>
    </w:p>
    <w:p w14:paraId="0013173D" w14:textId="77777777" w:rsidR="003529B9" w:rsidRPr="004D2023" w:rsidRDefault="003529B9" w:rsidP="00F137E0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4D2023">
        <w:rPr>
          <w:sz w:val="20"/>
          <w:szCs w:val="20"/>
        </w:rPr>
        <w:t>podpis oferenta</w:t>
      </w:r>
      <w:r w:rsidR="00192818" w:rsidRPr="004D2023">
        <w:rPr>
          <w:sz w:val="20"/>
          <w:szCs w:val="20"/>
        </w:rPr>
        <w:t xml:space="preserve"> (zgodnie z zasadami reprezentacji);</w:t>
      </w:r>
    </w:p>
    <w:p w14:paraId="776F3721" w14:textId="77777777" w:rsidR="00F35511" w:rsidRPr="004D2023" w:rsidRDefault="003529B9" w:rsidP="00F137E0">
      <w:pPr>
        <w:spacing w:line="360" w:lineRule="auto"/>
        <w:jc w:val="both"/>
        <w:rPr>
          <w:sz w:val="20"/>
          <w:szCs w:val="20"/>
        </w:rPr>
      </w:pPr>
      <w:r w:rsidRPr="004D2023">
        <w:rPr>
          <w:sz w:val="20"/>
          <w:szCs w:val="20"/>
        </w:rPr>
        <w:t>Do oferty należy załączyć:</w:t>
      </w:r>
    </w:p>
    <w:p w14:paraId="0190C1AE" w14:textId="61E9AC12" w:rsidR="00D17872" w:rsidRPr="004D2023" w:rsidRDefault="00D17872" w:rsidP="00D17872">
      <w:pPr>
        <w:pStyle w:val="Akapitzlis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4D2023">
        <w:rPr>
          <w:sz w:val="20"/>
          <w:szCs w:val="20"/>
        </w:rPr>
        <w:lastRenderedPageBreak/>
        <w:t>w przypadku osoby fizycznej nieprowadzącej działalności gospodarczej  – kserokopię dowodu osobistego,</w:t>
      </w:r>
    </w:p>
    <w:p w14:paraId="24C22E80" w14:textId="57D25550" w:rsidR="00D17872" w:rsidRPr="004D2023" w:rsidRDefault="00D17872" w:rsidP="00D17872">
      <w:pPr>
        <w:pStyle w:val="Akapitzlis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4D2023">
        <w:rPr>
          <w:sz w:val="20"/>
          <w:szCs w:val="20"/>
        </w:rPr>
        <w:t>w przypadku przedsiębiorcy – odpis z CEIDG lub odpis aktualny z rejestru przedsiębiorców KRS (</w:t>
      </w:r>
      <w:r w:rsidR="003A1E4E" w:rsidRPr="004D2023">
        <w:rPr>
          <w:sz w:val="20"/>
          <w:szCs w:val="20"/>
        </w:rPr>
        <w:t>i</w:t>
      </w:r>
      <w:r w:rsidRPr="004D2023">
        <w:rPr>
          <w:sz w:val="20"/>
          <w:szCs w:val="20"/>
        </w:rPr>
        <w:t>nformację odpowiadającą odpisowi aktualnemu z rejestru przedsiębiorców KRS) albo odpis z innego właściwego rejestru, do którego wpisany jest oferent oraz odpowiednie zgody wymagane przez prawo lub umowę spółki (statut) lub inny akt o charakterze organizacyjnym oferenta albo oświadczenie oferenta, że zgody takie nie są wymagane,</w:t>
      </w:r>
    </w:p>
    <w:p w14:paraId="0EF5C0E7" w14:textId="3B1FB042" w:rsidR="00D17872" w:rsidRPr="004D2023" w:rsidRDefault="00D17872" w:rsidP="00D17872">
      <w:pPr>
        <w:pStyle w:val="Akapitzlis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4D2023">
        <w:rPr>
          <w:sz w:val="20"/>
          <w:szCs w:val="20"/>
        </w:rPr>
        <w:t>dowód uiszczenia wadium</w:t>
      </w:r>
      <w:r w:rsidR="003A1E4E" w:rsidRPr="004D2023">
        <w:rPr>
          <w:sz w:val="20"/>
          <w:szCs w:val="20"/>
        </w:rPr>
        <w:t>;</w:t>
      </w:r>
    </w:p>
    <w:p w14:paraId="743800D5" w14:textId="5809E728" w:rsidR="00D17872" w:rsidRPr="004D2023" w:rsidRDefault="00D17872" w:rsidP="00D17872">
      <w:pPr>
        <w:pStyle w:val="Akapitzlis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4D2023">
        <w:rPr>
          <w:sz w:val="20"/>
          <w:szCs w:val="20"/>
        </w:rPr>
        <w:t>oświadczenie oferenta, że:</w:t>
      </w:r>
    </w:p>
    <w:p w14:paraId="6A685132" w14:textId="77777777" w:rsidR="00003281" w:rsidRPr="00003281" w:rsidRDefault="00003281" w:rsidP="00003281">
      <w:pPr>
        <w:pStyle w:val="Akapitzlist"/>
        <w:spacing w:line="360" w:lineRule="auto"/>
        <w:jc w:val="both"/>
        <w:rPr>
          <w:sz w:val="20"/>
          <w:szCs w:val="20"/>
        </w:rPr>
      </w:pPr>
      <w:r w:rsidRPr="00003281">
        <w:rPr>
          <w:sz w:val="20"/>
          <w:szCs w:val="20"/>
        </w:rPr>
        <w:t>-</w:t>
      </w:r>
      <w:r w:rsidRPr="00003281">
        <w:rPr>
          <w:sz w:val="20"/>
          <w:szCs w:val="20"/>
        </w:rPr>
        <w:tab/>
        <w:t>oferent zapoznał się z niniejszym Regulaminem, akceptuje go i nie wnosi do niego zastrzeżeń;</w:t>
      </w:r>
    </w:p>
    <w:p w14:paraId="60862E4E" w14:textId="77777777" w:rsidR="00003281" w:rsidRDefault="00003281" w:rsidP="00003281">
      <w:pPr>
        <w:pStyle w:val="Akapitzlist"/>
        <w:spacing w:line="360" w:lineRule="auto"/>
        <w:jc w:val="both"/>
        <w:rPr>
          <w:sz w:val="20"/>
          <w:szCs w:val="20"/>
        </w:rPr>
      </w:pPr>
      <w:r w:rsidRPr="00003281">
        <w:rPr>
          <w:sz w:val="20"/>
          <w:szCs w:val="20"/>
        </w:rPr>
        <w:t>-</w:t>
      </w:r>
      <w:r w:rsidRPr="00003281">
        <w:rPr>
          <w:sz w:val="20"/>
          <w:szCs w:val="20"/>
        </w:rPr>
        <w:tab/>
        <w:t>oferentowi znany jest stan faktyczny i prawny Ruchomości oraz zapoznał się z dokumentacją dotyczącą Ruchomości, w szczególności z opiniami dotyczącymi oszacowania wartości rynkowej ruchomości, i nie wnosi do nich zastrzeżeń;</w:t>
      </w:r>
    </w:p>
    <w:p w14:paraId="0D33D32A" w14:textId="1C68B183" w:rsidR="00DE28D7" w:rsidRPr="00003281" w:rsidRDefault="00D17872" w:rsidP="00003281">
      <w:pPr>
        <w:pStyle w:val="Akapitzlis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003281">
        <w:rPr>
          <w:sz w:val="20"/>
          <w:szCs w:val="20"/>
        </w:rPr>
        <w:t>w przypadku gdy oferent działa przez pełnomocnika - jest on zobowiązany do dołączenia do oferty dokumentu pełnomocnictwa w oryginale lub uwierzytelnionej kopii o zakresie uprawniającym pełnomocnika do złożenia oferty w niniejszym konkursie.</w:t>
      </w:r>
    </w:p>
    <w:p w14:paraId="1838B71F" w14:textId="77777777" w:rsidR="00A40D14" w:rsidRPr="004D2023" w:rsidRDefault="00816EC4" w:rsidP="00F137E0">
      <w:pPr>
        <w:spacing w:line="360" w:lineRule="auto"/>
        <w:jc w:val="both"/>
        <w:rPr>
          <w:sz w:val="20"/>
          <w:szCs w:val="20"/>
        </w:rPr>
      </w:pPr>
      <w:r w:rsidRPr="004D2023">
        <w:rPr>
          <w:sz w:val="20"/>
          <w:szCs w:val="20"/>
        </w:rPr>
        <w:t xml:space="preserve">Oferta wraz z </w:t>
      </w:r>
      <w:r w:rsidR="00A40D14" w:rsidRPr="004D2023">
        <w:rPr>
          <w:sz w:val="20"/>
          <w:szCs w:val="20"/>
        </w:rPr>
        <w:t>załącznikami powinna być podpisana przez osoby upoważnione do składania oświ</w:t>
      </w:r>
      <w:r w:rsidR="007B6654" w:rsidRPr="004D2023">
        <w:rPr>
          <w:sz w:val="20"/>
          <w:szCs w:val="20"/>
        </w:rPr>
        <w:t>adczeń woli w</w:t>
      </w:r>
      <w:r w:rsidR="00BA4C02" w:rsidRPr="004D2023">
        <w:rPr>
          <w:sz w:val="20"/>
          <w:szCs w:val="20"/>
        </w:rPr>
        <w:t> </w:t>
      </w:r>
      <w:r w:rsidR="007B6654" w:rsidRPr="004D2023">
        <w:rPr>
          <w:sz w:val="20"/>
          <w:szCs w:val="20"/>
        </w:rPr>
        <w:t>imieniu oferenta.</w:t>
      </w:r>
    </w:p>
    <w:p w14:paraId="52D5D0F7" w14:textId="5D5DB28D" w:rsidR="00A40D14" w:rsidRPr="004D2023" w:rsidRDefault="00A40D14" w:rsidP="00F137E0">
      <w:pPr>
        <w:spacing w:line="360" w:lineRule="auto"/>
        <w:jc w:val="both"/>
        <w:rPr>
          <w:sz w:val="20"/>
          <w:szCs w:val="20"/>
        </w:rPr>
      </w:pPr>
      <w:r w:rsidRPr="004D2023">
        <w:rPr>
          <w:sz w:val="20"/>
          <w:szCs w:val="20"/>
        </w:rPr>
        <w:t>Otwarcie ofert oraz</w:t>
      </w:r>
      <w:r w:rsidR="003067C6" w:rsidRPr="004D2023">
        <w:rPr>
          <w:sz w:val="20"/>
          <w:szCs w:val="20"/>
        </w:rPr>
        <w:t xml:space="preserve"> rozstrzygnięcie </w:t>
      </w:r>
      <w:r w:rsidR="00DE28D7" w:rsidRPr="004D2023">
        <w:rPr>
          <w:sz w:val="20"/>
          <w:szCs w:val="20"/>
        </w:rPr>
        <w:t>konkurs ofert</w:t>
      </w:r>
      <w:r w:rsidR="003067C6" w:rsidRPr="004D2023">
        <w:rPr>
          <w:sz w:val="20"/>
          <w:szCs w:val="20"/>
        </w:rPr>
        <w:t xml:space="preserve"> nastą</w:t>
      </w:r>
      <w:r w:rsidRPr="004D2023">
        <w:rPr>
          <w:sz w:val="20"/>
          <w:szCs w:val="20"/>
        </w:rPr>
        <w:t xml:space="preserve">pi w dniu </w:t>
      </w:r>
      <w:r w:rsidR="00003281">
        <w:rPr>
          <w:sz w:val="20"/>
          <w:szCs w:val="20"/>
        </w:rPr>
        <w:t>07.05.2019</w:t>
      </w:r>
      <w:r w:rsidRPr="004D2023">
        <w:rPr>
          <w:sz w:val="20"/>
          <w:szCs w:val="20"/>
        </w:rPr>
        <w:t xml:space="preserve"> r. </w:t>
      </w:r>
      <w:r w:rsidR="003067C6" w:rsidRPr="004D2023">
        <w:rPr>
          <w:sz w:val="20"/>
          <w:szCs w:val="20"/>
        </w:rPr>
        <w:t xml:space="preserve">w </w:t>
      </w:r>
      <w:r w:rsidR="00DE28D7" w:rsidRPr="004D2023">
        <w:rPr>
          <w:sz w:val="20"/>
          <w:szCs w:val="20"/>
        </w:rPr>
        <w:t>Kancelari</w:t>
      </w:r>
      <w:r w:rsidR="003A1E4E" w:rsidRPr="004D2023">
        <w:rPr>
          <w:sz w:val="20"/>
          <w:szCs w:val="20"/>
        </w:rPr>
        <w:t>i</w:t>
      </w:r>
      <w:r w:rsidR="00DE28D7" w:rsidRPr="004D2023">
        <w:rPr>
          <w:sz w:val="20"/>
          <w:szCs w:val="20"/>
        </w:rPr>
        <w:t xml:space="preserve"> Syndyka (ul.</w:t>
      </w:r>
      <w:r w:rsidR="00577783" w:rsidRPr="004D2023">
        <w:rPr>
          <w:sz w:val="20"/>
          <w:szCs w:val="20"/>
        </w:rPr>
        <w:t> </w:t>
      </w:r>
      <w:r w:rsidR="00DE28D7" w:rsidRPr="004D2023">
        <w:rPr>
          <w:sz w:val="20"/>
          <w:szCs w:val="20"/>
        </w:rPr>
        <w:t xml:space="preserve">Filipa Eisenberga 11/1, 31-523 Kraków) </w:t>
      </w:r>
      <w:r w:rsidR="003067C6" w:rsidRPr="004D2023">
        <w:rPr>
          <w:sz w:val="20"/>
          <w:szCs w:val="20"/>
        </w:rPr>
        <w:t xml:space="preserve"> o godz. </w:t>
      </w:r>
      <w:r w:rsidR="00DE28D7" w:rsidRPr="004D2023">
        <w:rPr>
          <w:sz w:val="20"/>
          <w:szCs w:val="20"/>
        </w:rPr>
        <w:t>1</w:t>
      </w:r>
      <w:r w:rsidR="00046A10">
        <w:rPr>
          <w:sz w:val="20"/>
          <w:szCs w:val="20"/>
        </w:rPr>
        <w:t>0</w:t>
      </w:r>
      <w:r w:rsidR="00F66BE2" w:rsidRPr="004D2023">
        <w:rPr>
          <w:sz w:val="20"/>
          <w:szCs w:val="20"/>
        </w:rPr>
        <w:t>:</w:t>
      </w:r>
      <w:r w:rsidR="00046A10">
        <w:rPr>
          <w:sz w:val="20"/>
          <w:szCs w:val="20"/>
        </w:rPr>
        <w:t>3</w:t>
      </w:r>
      <w:r w:rsidR="003067C6" w:rsidRPr="004D2023">
        <w:rPr>
          <w:sz w:val="20"/>
          <w:szCs w:val="20"/>
        </w:rPr>
        <w:t>0</w:t>
      </w:r>
      <w:r w:rsidR="00D17872" w:rsidRPr="004D2023">
        <w:rPr>
          <w:sz w:val="20"/>
          <w:szCs w:val="20"/>
        </w:rPr>
        <w:t>.</w:t>
      </w:r>
    </w:p>
    <w:p w14:paraId="77E00750" w14:textId="0F70CFF4" w:rsidR="000F3E7E" w:rsidRDefault="00046A10" w:rsidP="00F44DDF">
      <w:pPr>
        <w:spacing w:line="360" w:lineRule="auto"/>
        <w:jc w:val="both"/>
        <w:rPr>
          <w:rFonts w:cs="Tahoma"/>
          <w:color w:val="000000" w:themeColor="text1"/>
          <w:sz w:val="20"/>
          <w:szCs w:val="20"/>
          <w:lang w:eastAsia="pl-PL"/>
        </w:rPr>
      </w:pPr>
      <w:r w:rsidRPr="00046A10">
        <w:rPr>
          <w:sz w:val="20"/>
          <w:szCs w:val="20"/>
        </w:rPr>
        <w:t>Z dokumentacją dotyczącą konkursu, w szczególności z Regulaminem oraz opiniami dotyczącymi oszacowania wartości rynkowej ruchomości, można zapoznać się w biurze Prowadzącego Konkurs znajdującym się pod adresem: ul. Filipa Eisenberga 11 lok. 1 w Krakowie, od poniedziałku do piątku, w godzinach od 10:00-16:00, po uprzednim telefonicznym uzgodnieniu terminu (nr tel.: 12 634 52 92)</w:t>
      </w:r>
      <w:r w:rsidR="00021F94">
        <w:rPr>
          <w:sz w:val="20"/>
          <w:szCs w:val="20"/>
        </w:rPr>
        <w:t xml:space="preserve"> </w:t>
      </w:r>
      <w:r w:rsidR="006622B9" w:rsidRPr="004D2023">
        <w:rPr>
          <w:rFonts w:cs="Tahoma"/>
          <w:color w:val="000000" w:themeColor="text1"/>
          <w:sz w:val="20"/>
          <w:szCs w:val="20"/>
          <w:lang w:eastAsia="pl-PL"/>
        </w:rPr>
        <w:t xml:space="preserve">lub na stronie </w:t>
      </w:r>
      <w:hyperlink r:id="rId7" w:history="1">
        <w:r w:rsidR="006622B9" w:rsidRPr="004D2023">
          <w:rPr>
            <w:rStyle w:val="Hipercze"/>
            <w:rFonts w:cs="Tahoma"/>
            <w:sz w:val="20"/>
            <w:szCs w:val="20"/>
            <w:lang w:eastAsia="pl-PL"/>
          </w:rPr>
          <w:t>www.upadlosc.eu</w:t>
        </w:r>
      </w:hyperlink>
      <w:r w:rsidR="00C61404" w:rsidRPr="004D2023">
        <w:rPr>
          <w:rFonts w:cs="Tahoma"/>
          <w:color w:val="000000" w:themeColor="text1"/>
          <w:sz w:val="20"/>
          <w:szCs w:val="20"/>
          <w:lang w:eastAsia="pl-PL"/>
        </w:rPr>
        <w:t>.</w:t>
      </w:r>
      <w:r w:rsidR="006622B9" w:rsidRPr="004D2023">
        <w:rPr>
          <w:rFonts w:cs="Tahoma"/>
          <w:color w:val="000000" w:themeColor="text1"/>
          <w:sz w:val="20"/>
          <w:szCs w:val="20"/>
          <w:lang w:eastAsia="pl-PL"/>
        </w:rPr>
        <w:t xml:space="preserve"> </w:t>
      </w:r>
    </w:p>
    <w:p w14:paraId="17C6A9C6" w14:textId="6B81498C" w:rsidR="00046A10" w:rsidRPr="004D2023" w:rsidRDefault="00046A10" w:rsidP="00F44DDF">
      <w:pPr>
        <w:spacing w:line="360" w:lineRule="auto"/>
        <w:jc w:val="both"/>
        <w:rPr>
          <w:rFonts w:cs="Tahoma"/>
          <w:color w:val="000000" w:themeColor="text1"/>
          <w:sz w:val="20"/>
          <w:szCs w:val="20"/>
          <w:lang w:eastAsia="pl-PL"/>
        </w:rPr>
      </w:pPr>
      <w:r w:rsidRPr="00046A10">
        <w:rPr>
          <w:rFonts w:cs="Tahoma"/>
          <w:color w:val="000000" w:themeColor="text1"/>
          <w:sz w:val="20"/>
          <w:szCs w:val="20"/>
          <w:lang w:eastAsia="pl-PL"/>
        </w:rPr>
        <w:t>Oferent jest uprawniony do oględzin Ruchomości po uprzednim telefonicznym uzgodnieniu terminu (nr</w:t>
      </w:r>
      <w:r>
        <w:rPr>
          <w:rFonts w:cs="Tahoma"/>
          <w:color w:val="000000" w:themeColor="text1"/>
          <w:sz w:val="20"/>
          <w:szCs w:val="20"/>
          <w:lang w:eastAsia="pl-PL"/>
        </w:rPr>
        <w:t> </w:t>
      </w:r>
      <w:r w:rsidRPr="00046A10">
        <w:rPr>
          <w:rFonts w:cs="Tahoma"/>
          <w:color w:val="000000" w:themeColor="text1"/>
          <w:sz w:val="20"/>
          <w:szCs w:val="20"/>
          <w:lang w:eastAsia="pl-PL"/>
        </w:rPr>
        <w:t xml:space="preserve">tel.: 12 634 52 92). Oględziny odbywają się w terminie wyznaczonym przez </w:t>
      </w:r>
      <w:r>
        <w:rPr>
          <w:rFonts w:cs="Tahoma"/>
          <w:color w:val="000000" w:themeColor="text1"/>
          <w:sz w:val="20"/>
          <w:szCs w:val="20"/>
          <w:lang w:eastAsia="pl-PL"/>
        </w:rPr>
        <w:t>Syndyka</w:t>
      </w:r>
      <w:r w:rsidRPr="00046A10">
        <w:rPr>
          <w:rFonts w:cs="Tahoma"/>
          <w:color w:val="000000" w:themeColor="text1"/>
          <w:sz w:val="20"/>
          <w:szCs w:val="20"/>
          <w:lang w:eastAsia="pl-PL"/>
        </w:rPr>
        <w:t xml:space="preserve">. W czynnościach oględzin </w:t>
      </w:r>
      <w:r>
        <w:rPr>
          <w:rFonts w:cs="Tahoma"/>
          <w:color w:val="000000" w:themeColor="text1"/>
          <w:sz w:val="20"/>
          <w:szCs w:val="20"/>
          <w:lang w:eastAsia="pl-PL"/>
        </w:rPr>
        <w:t>Syndyka</w:t>
      </w:r>
      <w:r w:rsidRPr="00046A10">
        <w:rPr>
          <w:rFonts w:cs="Tahoma"/>
          <w:color w:val="000000" w:themeColor="text1"/>
          <w:sz w:val="20"/>
          <w:szCs w:val="20"/>
          <w:lang w:eastAsia="pl-PL"/>
        </w:rPr>
        <w:t xml:space="preserve"> może zastępować osoba przez niego upoważniona</w:t>
      </w:r>
    </w:p>
    <w:sectPr w:rsidR="00046A10" w:rsidRPr="004D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F0567" w14:textId="77777777" w:rsidR="005E663F" w:rsidRDefault="005E663F" w:rsidP="00F35511">
      <w:pPr>
        <w:spacing w:after="0" w:line="240" w:lineRule="auto"/>
      </w:pPr>
      <w:r>
        <w:separator/>
      </w:r>
    </w:p>
  </w:endnote>
  <w:endnote w:type="continuationSeparator" w:id="0">
    <w:p w14:paraId="79534CE4" w14:textId="77777777" w:rsidR="005E663F" w:rsidRDefault="005E663F" w:rsidP="00F3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3C19E" w14:textId="77777777" w:rsidR="005E663F" w:rsidRDefault="005E663F" w:rsidP="00F35511">
      <w:pPr>
        <w:spacing w:after="0" w:line="240" w:lineRule="auto"/>
      </w:pPr>
      <w:r>
        <w:separator/>
      </w:r>
    </w:p>
  </w:footnote>
  <w:footnote w:type="continuationSeparator" w:id="0">
    <w:p w14:paraId="319CED62" w14:textId="77777777" w:rsidR="005E663F" w:rsidRDefault="005E663F" w:rsidP="00F35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47B"/>
    <w:multiLevelType w:val="hybridMultilevel"/>
    <w:tmpl w:val="2E9A226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537E"/>
    <w:multiLevelType w:val="hybridMultilevel"/>
    <w:tmpl w:val="C1160FAE"/>
    <w:lvl w:ilvl="0" w:tplc="D5EE8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3B8F"/>
    <w:multiLevelType w:val="hybridMultilevel"/>
    <w:tmpl w:val="2416D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3475A"/>
    <w:multiLevelType w:val="hybridMultilevel"/>
    <w:tmpl w:val="C1160FAE"/>
    <w:lvl w:ilvl="0" w:tplc="D5EE8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F208E"/>
    <w:multiLevelType w:val="hybridMultilevel"/>
    <w:tmpl w:val="2416D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01557"/>
    <w:multiLevelType w:val="hybridMultilevel"/>
    <w:tmpl w:val="DDB86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7A7C37"/>
    <w:multiLevelType w:val="hybridMultilevel"/>
    <w:tmpl w:val="0D20C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F0590"/>
    <w:multiLevelType w:val="hybridMultilevel"/>
    <w:tmpl w:val="C1160FAE"/>
    <w:lvl w:ilvl="0" w:tplc="D5EE8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07B12"/>
    <w:multiLevelType w:val="hybridMultilevel"/>
    <w:tmpl w:val="E46A7496"/>
    <w:lvl w:ilvl="0" w:tplc="290ADF06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BC37866"/>
    <w:multiLevelType w:val="hybridMultilevel"/>
    <w:tmpl w:val="A6801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E405F"/>
    <w:multiLevelType w:val="hybridMultilevel"/>
    <w:tmpl w:val="66043C0A"/>
    <w:lvl w:ilvl="0" w:tplc="DAF8FEF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59"/>
    <w:rsid w:val="00003281"/>
    <w:rsid w:val="00021F94"/>
    <w:rsid w:val="00046A10"/>
    <w:rsid w:val="000F0E58"/>
    <w:rsid w:val="000F3E7E"/>
    <w:rsid w:val="001225C4"/>
    <w:rsid w:val="00192818"/>
    <w:rsid w:val="001F4D28"/>
    <w:rsid w:val="002779C7"/>
    <w:rsid w:val="002F7A8D"/>
    <w:rsid w:val="003067C6"/>
    <w:rsid w:val="003529B9"/>
    <w:rsid w:val="00391FC1"/>
    <w:rsid w:val="003A1E4E"/>
    <w:rsid w:val="003C5965"/>
    <w:rsid w:val="003E3102"/>
    <w:rsid w:val="00423073"/>
    <w:rsid w:val="00462F06"/>
    <w:rsid w:val="004D2023"/>
    <w:rsid w:val="004F1D20"/>
    <w:rsid w:val="00512326"/>
    <w:rsid w:val="00515B86"/>
    <w:rsid w:val="00570BFE"/>
    <w:rsid w:val="00577783"/>
    <w:rsid w:val="005D3CA2"/>
    <w:rsid w:val="005D7A63"/>
    <w:rsid w:val="005E663F"/>
    <w:rsid w:val="006124AA"/>
    <w:rsid w:val="006622B9"/>
    <w:rsid w:val="00680448"/>
    <w:rsid w:val="007405C6"/>
    <w:rsid w:val="00745084"/>
    <w:rsid w:val="007478AD"/>
    <w:rsid w:val="00752081"/>
    <w:rsid w:val="007878DD"/>
    <w:rsid w:val="007B6654"/>
    <w:rsid w:val="007D205D"/>
    <w:rsid w:val="007D5474"/>
    <w:rsid w:val="00810EB3"/>
    <w:rsid w:val="00816EC4"/>
    <w:rsid w:val="00886E8A"/>
    <w:rsid w:val="008938C3"/>
    <w:rsid w:val="00895E8E"/>
    <w:rsid w:val="008C1C30"/>
    <w:rsid w:val="008C59A3"/>
    <w:rsid w:val="008F6D98"/>
    <w:rsid w:val="0094682B"/>
    <w:rsid w:val="00957D8B"/>
    <w:rsid w:val="00994C59"/>
    <w:rsid w:val="00A31D81"/>
    <w:rsid w:val="00A3638E"/>
    <w:rsid w:val="00A40D14"/>
    <w:rsid w:val="00AB30CC"/>
    <w:rsid w:val="00B15172"/>
    <w:rsid w:val="00BA4C02"/>
    <w:rsid w:val="00BC5F78"/>
    <w:rsid w:val="00C61404"/>
    <w:rsid w:val="00CD0A1B"/>
    <w:rsid w:val="00CE3318"/>
    <w:rsid w:val="00D17872"/>
    <w:rsid w:val="00D245F0"/>
    <w:rsid w:val="00D54651"/>
    <w:rsid w:val="00DE28D7"/>
    <w:rsid w:val="00DF180D"/>
    <w:rsid w:val="00E60939"/>
    <w:rsid w:val="00F137E0"/>
    <w:rsid w:val="00F35511"/>
    <w:rsid w:val="00F44DDF"/>
    <w:rsid w:val="00F66BE2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79CF"/>
  <w15:docId w15:val="{98BEAD0C-D02D-46E5-AD11-059900F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13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9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5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5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51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137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15B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474"/>
  </w:style>
  <w:style w:type="paragraph" w:styleId="Stopka">
    <w:name w:val="footer"/>
    <w:basedOn w:val="Normalny"/>
    <w:link w:val="StopkaZnak"/>
    <w:uiPriority w:val="99"/>
    <w:unhideWhenUsed/>
    <w:rsid w:val="007D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474"/>
  </w:style>
  <w:style w:type="character" w:styleId="Odwoaniedokomentarza">
    <w:name w:val="annotation reference"/>
    <w:basedOn w:val="Domylnaczcionkaakapitu"/>
    <w:uiPriority w:val="99"/>
    <w:semiHidden/>
    <w:unhideWhenUsed/>
    <w:rsid w:val="005777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7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7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7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7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7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dlos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Miodyńska</dc:creator>
  <cp:lastModifiedBy>Anna Paździorko</cp:lastModifiedBy>
  <cp:revision>2</cp:revision>
  <cp:lastPrinted>2018-05-29T17:02:00Z</cp:lastPrinted>
  <dcterms:created xsi:type="dcterms:W3CDTF">2019-04-12T11:11:00Z</dcterms:created>
  <dcterms:modified xsi:type="dcterms:W3CDTF">2019-04-12T11:11:00Z</dcterms:modified>
</cp:coreProperties>
</file>